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4F" w:rsidRDefault="0011214F" w:rsidP="00F13E43">
      <w:pPr>
        <w:pStyle w:val="Title"/>
        <w:rPr>
          <w:bCs w:val="0"/>
        </w:rPr>
      </w:pPr>
    </w:p>
    <w:p w:rsidR="00F13E43" w:rsidRPr="00363B54" w:rsidRDefault="00DF3600" w:rsidP="00F13E43">
      <w:pPr>
        <w:pStyle w:val="Title"/>
        <w:rPr>
          <w:bCs w:val="0"/>
        </w:rPr>
      </w:pPr>
      <w:r>
        <w:rPr>
          <w:bCs w:val="0"/>
        </w:rPr>
        <w:t xml:space="preserve"> </w:t>
      </w:r>
      <w:r w:rsidR="00464035">
        <w:rPr>
          <w:bCs w:val="0"/>
        </w:rPr>
        <w:t xml:space="preserve">SUMMARY OF </w:t>
      </w:r>
      <w:r w:rsidR="00F13E43" w:rsidRPr="00363B54">
        <w:rPr>
          <w:bCs w:val="0"/>
        </w:rPr>
        <w:t>SCHEDULE OF PRICES FOR</w:t>
      </w:r>
    </w:p>
    <w:p w:rsidR="00F13E43" w:rsidRDefault="00F13E43" w:rsidP="00F13E43">
      <w:pPr>
        <w:pStyle w:val="Title"/>
        <w:rPr>
          <w:bCs w:val="0"/>
        </w:rPr>
      </w:pPr>
      <w:r w:rsidRPr="00363B54">
        <w:rPr>
          <w:bCs w:val="0"/>
        </w:rPr>
        <w:t xml:space="preserve">AS-NEEDED ENVIRONMENTAL LABORATORY SERVICES </w:t>
      </w:r>
      <w:r w:rsidR="00397833" w:rsidRPr="00363B54">
        <w:rPr>
          <w:bCs w:val="0"/>
        </w:rPr>
        <w:t xml:space="preserve">PROGRAM </w:t>
      </w:r>
      <w:r w:rsidRPr="00363B54">
        <w:rPr>
          <w:bCs w:val="0"/>
        </w:rPr>
        <w:t>(20</w:t>
      </w:r>
      <w:r w:rsidR="00CA5536" w:rsidRPr="00363B54">
        <w:rPr>
          <w:bCs w:val="0"/>
        </w:rPr>
        <w:t>1</w:t>
      </w:r>
      <w:r w:rsidR="00464035">
        <w:rPr>
          <w:bCs w:val="0"/>
        </w:rPr>
        <w:t>8</w:t>
      </w:r>
      <w:r w:rsidR="00CA5536" w:rsidRPr="00363B54">
        <w:rPr>
          <w:bCs w:val="0"/>
        </w:rPr>
        <w:t>-AN</w:t>
      </w:r>
      <w:r w:rsidR="00764F8D" w:rsidRPr="00363B54">
        <w:rPr>
          <w:bCs w:val="0"/>
        </w:rPr>
        <w:t>0</w:t>
      </w:r>
      <w:r w:rsidR="00464035">
        <w:rPr>
          <w:bCs w:val="0"/>
        </w:rPr>
        <w:t>11</w:t>
      </w:r>
      <w:r w:rsidRPr="00363B54">
        <w:rPr>
          <w:bCs w:val="0"/>
        </w:rPr>
        <w:t>)</w:t>
      </w:r>
    </w:p>
    <w:p w:rsidR="000419C4" w:rsidRDefault="000419C4" w:rsidP="00F13E43">
      <w:pPr>
        <w:pStyle w:val="Title"/>
        <w:rPr>
          <w:bCs w:val="0"/>
        </w:rPr>
      </w:pPr>
      <w:r>
        <w:rPr>
          <w:bCs w:val="0"/>
        </w:rPr>
        <w:t>DRINKING WATER PROGRAM</w:t>
      </w:r>
    </w:p>
    <w:p w:rsidR="000F78C3" w:rsidRDefault="000F78C3" w:rsidP="00F13E43">
      <w:pPr>
        <w:pStyle w:val="Title"/>
        <w:rPr>
          <w:bCs w:val="0"/>
        </w:rPr>
      </w:pPr>
      <w:r>
        <w:rPr>
          <w:bCs w:val="0"/>
        </w:rPr>
        <w:t>WASTEWATER PROGRAM</w:t>
      </w:r>
    </w:p>
    <w:p w:rsidR="000F78C3" w:rsidRPr="00363B54" w:rsidRDefault="000F78C3" w:rsidP="00F13E43">
      <w:pPr>
        <w:pStyle w:val="Title"/>
        <w:rPr>
          <w:bCs w:val="0"/>
        </w:rPr>
      </w:pPr>
      <w:r>
        <w:rPr>
          <w:bCs w:val="0"/>
        </w:rPr>
        <w:t>INDUSTRIAL/HAZARDOUS WASTE PROGRAM</w:t>
      </w:r>
    </w:p>
    <w:p w:rsidR="00F13E43" w:rsidRPr="00A86B8B" w:rsidRDefault="00F13E43" w:rsidP="00F13E43">
      <w:pPr>
        <w:pStyle w:val="Title"/>
        <w:rPr>
          <w:sz w:val="22"/>
          <w:szCs w:val="22"/>
        </w:rPr>
      </w:pPr>
    </w:p>
    <w:p w:rsidR="00F13E43" w:rsidRPr="000419C4" w:rsidRDefault="00AB4699" w:rsidP="007928AD">
      <w:pPr>
        <w:jc w:val="both"/>
        <w:rPr>
          <w:rFonts w:ascii="Arial" w:hAnsi="Arial" w:cs="Arial"/>
          <w:spacing w:val="-3"/>
          <w:sz w:val="24"/>
          <w:szCs w:val="24"/>
        </w:rPr>
      </w:pPr>
      <w:r w:rsidRPr="000419C4">
        <w:rPr>
          <w:rFonts w:ascii="Arial" w:hAnsi="Arial" w:cs="Arial"/>
          <w:sz w:val="24"/>
          <w:szCs w:val="24"/>
        </w:rPr>
        <w:t xml:space="preserve">The undersigned Proposer offers to perform the work described in the Request for </w:t>
      </w:r>
      <w:r w:rsidR="00464035" w:rsidRPr="000419C4">
        <w:rPr>
          <w:rFonts w:ascii="Arial" w:hAnsi="Arial" w:cs="Arial"/>
          <w:sz w:val="24"/>
          <w:szCs w:val="24"/>
        </w:rPr>
        <w:t>Proposals (RFP)</w:t>
      </w:r>
      <w:r w:rsidRPr="000419C4">
        <w:rPr>
          <w:rFonts w:ascii="Arial" w:hAnsi="Arial" w:cs="Arial"/>
          <w:sz w:val="24"/>
          <w:szCs w:val="24"/>
        </w:rPr>
        <w:t xml:space="preserve"> for the following price(s).  The Proposer rate(s) (hourly, monthly, etc.) shall include all administrative costs, labor, supervision, overtime, materials, transportation, taxes, equipment, </w:t>
      </w:r>
      <w:r w:rsidR="00C21993" w:rsidRPr="000419C4">
        <w:rPr>
          <w:rFonts w:ascii="Arial" w:hAnsi="Arial" w:cs="Arial"/>
          <w:sz w:val="24"/>
          <w:szCs w:val="24"/>
        </w:rPr>
        <w:t xml:space="preserve">sample container, </w:t>
      </w:r>
      <w:r w:rsidRPr="000419C4">
        <w:rPr>
          <w:rFonts w:ascii="Arial" w:hAnsi="Arial" w:cs="Arial"/>
          <w:sz w:val="24"/>
          <w:szCs w:val="24"/>
        </w:rPr>
        <w:t>supplies</w:t>
      </w:r>
      <w:r w:rsidR="00C21993" w:rsidRPr="000419C4">
        <w:rPr>
          <w:rFonts w:ascii="Arial" w:hAnsi="Arial" w:cs="Arial"/>
          <w:sz w:val="24"/>
          <w:szCs w:val="24"/>
        </w:rPr>
        <w:t>, and laboratory consultation</w:t>
      </w:r>
      <w:r w:rsidRPr="000419C4">
        <w:rPr>
          <w:rFonts w:ascii="Arial" w:hAnsi="Arial" w:cs="Arial"/>
          <w:sz w:val="24"/>
          <w:szCs w:val="24"/>
        </w:rPr>
        <w:t xml:space="preserve"> unless stated otherwise in the RF</w:t>
      </w:r>
      <w:r w:rsidR="00464035" w:rsidRPr="000419C4">
        <w:rPr>
          <w:rFonts w:ascii="Arial" w:hAnsi="Arial" w:cs="Arial"/>
          <w:sz w:val="24"/>
          <w:szCs w:val="24"/>
        </w:rPr>
        <w:t>P</w:t>
      </w:r>
      <w:r w:rsidRPr="000419C4">
        <w:rPr>
          <w:rFonts w:ascii="Arial" w:hAnsi="Arial" w:cs="Arial"/>
          <w:sz w:val="24"/>
          <w:szCs w:val="24"/>
        </w:rPr>
        <w:t xml:space="preserve">.  It is understood and agreed that where quantities, if any, are set forth in the Schedule of Prices, they are only estimates, and the unit prices quoted, if any, will apply to the actual quantities, whatever they may be.  </w:t>
      </w:r>
      <w:r w:rsidR="00F13E43" w:rsidRPr="000419C4">
        <w:rPr>
          <w:rFonts w:ascii="Arial" w:hAnsi="Arial" w:cs="Arial"/>
          <w:sz w:val="24"/>
          <w:szCs w:val="24"/>
        </w:rPr>
        <w:t xml:space="preserve">It is understood that these prices should not be exceeded on an individual project basis.  Any test not listed on this Schedule of Prices will be paid at the </w:t>
      </w:r>
      <w:r w:rsidR="007928AD" w:rsidRPr="000419C4">
        <w:rPr>
          <w:rFonts w:ascii="Arial" w:hAnsi="Arial" w:cs="Arial"/>
          <w:sz w:val="24"/>
          <w:szCs w:val="24"/>
        </w:rPr>
        <w:t>Contractor</w:t>
      </w:r>
      <w:r w:rsidR="00F13E43" w:rsidRPr="000419C4">
        <w:rPr>
          <w:rFonts w:ascii="Arial" w:hAnsi="Arial" w:cs="Arial"/>
          <w:sz w:val="24"/>
          <w:szCs w:val="24"/>
        </w:rPr>
        <w:t xml:space="preserve">'s current published </w:t>
      </w:r>
      <w:r w:rsidR="00464035" w:rsidRPr="000419C4">
        <w:rPr>
          <w:rFonts w:ascii="Arial" w:hAnsi="Arial" w:cs="Arial"/>
          <w:bCs/>
          <w:sz w:val="24"/>
          <w:szCs w:val="24"/>
        </w:rPr>
        <w:t>rates/</w:t>
      </w:r>
      <w:r w:rsidR="00A86B8B" w:rsidRPr="000419C4">
        <w:rPr>
          <w:rFonts w:ascii="Arial" w:hAnsi="Arial" w:cs="Arial"/>
          <w:sz w:val="24"/>
          <w:szCs w:val="24"/>
        </w:rPr>
        <w:t xml:space="preserve">prices which </w:t>
      </w:r>
      <w:r w:rsidR="00A86B8B" w:rsidRPr="000419C4">
        <w:rPr>
          <w:rFonts w:ascii="Arial" w:hAnsi="Arial" w:cs="Arial"/>
          <w:spacing w:val="-3"/>
          <w:sz w:val="24"/>
          <w:szCs w:val="24"/>
        </w:rPr>
        <w:t>include all costs for the testing as described above.  The Contractor shall provide its published rate list at the time of proposal submission and annually thereafter at the time of Contract renewal, indicating the unit rates not quoted on Form</w:t>
      </w:r>
      <w:r w:rsidR="00467EBD" w:rsidRPr="000419C4">
        <w:rPr>
          <w:rFonts w:ascii="Arial" w:hAnsi="Arial" w:cs="Arial"/>
          <w:spacing w:val="-3"/>
          <w:sz w:val="24"/>
          <w:szCs w:val="24"/>
        </w:rPr>
        <w:t>s</w:t>
      </w:r>
      <w:r w:rsidR="00A86B8B" w:rsidRPr="000419C4">
        <w:rPr>
          <w:rFonts w:ascii="Arial" w:hAnsi="Arial" w:cs="Arial"/>
          <w:spacing w:val="-3"/>
          <w:sz w:val="24"/>
          <w:szCs w:val="24"/>
        </w:rPr>
        <w:t xml:space="preserve"> PW-2</w:t>
      </w:r>
      <w:r w:rsidR="00467EBD" w:rsidRPr="000419C4">
        <w:rPr>
          <w:rFonts w:ascii="Arial" w:hAnsi="Arial" w:cs="Arial"/>
          <w:spacing w:val="-3"/>
          <w:sz w:val="24"/>
          <w:szCs w:val="24"/>
        </w:rPr>
        <w:t>.1 thru 2.9</w:t>
      </w:r>
      <w:r w:rsidR="00A86B8B" w:rsidRPr="000419C4">
        <w:rPr>
          <w:rFonts w:ascii="Arial" w:hAnsi="Arial" w:cs="Arial"/>
          <w:spacing w:val="-3"/>
          <w:sz w:val="24"/>
          <w:szCs w:val="24"/>
        </w:rPr>
        <w:t xml:space="preserve">, Schedule of Prices, for testing, samplings, laboratory services, and/or reports.  </w:t>
      </w:r>
    </w:p>
    <w:p w:rsidR="00D30392" w:rsidRDefault="00D30392" w:rsidP="007928AD">
      <w:pPr>
        <w:jc w:val="both"/>
        <w:rPr>
          <w:rFonts w:ascii="Arial" w:hAnsi="Arial" w:cs="Arial"/>
          <w:spacing w:val="-3"/>
          <w:sz w:val="24"/>
          <w:szCs w:val="24"/>
        </w:rPr>
      </w:pPr>
    </w:p>
    <w:p w:rsidR="00D30392" w:rsidRDefault="00D30392" w:rsidP="00D30392">
      <w:pPr>
        <w:pStyle w:val="BodyText"/>
        <w:spacing w:line="240" w:lineRule="auto"/>
        <w:jc w:val="both"/>
        <w:rPr>
          <w:b w:val="0"/>
          <w:bCs w:val="0"/>
        </w:rPr>
      </w:pPr>
      <w:r w:rsidRPr="00D30392">
        <w:rPr>
          <w:b w:val="0"/>
        </w:rPr>
        <w:t xml:space="preserve">Work to be performed under this Contract shall include laboratory analytical testing services in accordance with Title 22 of the California Code of Regulations, the Safe Drinking Water Act, the Clean Water Act, 40 Code of Federal Regulations (CFR), and any additional permits and regulations referenced in </w:t>
      </w:r>
      <w:r w:rsidRPr="00D30392">
        <w:rPr>
          <w:b w:val="0"/>
          <w:bCs w:val="0"/>
        </w:rPr>
        <w:t>Exhibit A, Scope of Work.  It is not expected that the Proposer be able to perform all of these tests; however, subcontracting is a</w:t>
      </w:r>
      <w:r w:rsidR="005F09DE">
        <w:rPr>
          <w:b w:val="0"/>
          <w:bCs w:val="0"/>
        </w:rPr>
        <w:t>llowed.</w:t>
      </w:r>
    </w:p>
    <w:p w:rsidR="00B849CA" w:rsidRDefault="00B849CA" w:rsidP="00D30392">
      <w:pPr>
        <w:pStyle w:val="BodyText"/>
        <w:spacing w:line="240" w:lineRule="auto"/>
        <w:jc w:val="both"/>
        <w:rPr>
          <w:b w:val="0"/>
          <w:bCs w:val="0"/>
        </w:rPr>
      </w:pPr>
    </w:p>
    <w:p w:rsidR="0072763B" w:rsidRDefault="00B849CA" w:rsidP="00B849CA">
      <w:pPr>
        <w:jc w:val="both"/>
        <w:rPr>
          <w:rFonts w:ascii="Arial" w:hAnsi="Arial" w:cs="Arial"/>
          <w:sz w:val="24"/>
          <w:szCs w:val="24"/>
        </w:rPr>
      </w:pPr>
      <w:r w:rsidRPr="00B849CA">
        <w:rPr>
          <w:rFonts w:ascii="Arial" w:hAnsi="Arial" w:cs="Arial"/>
          <w:sz w:val="24"/>
          <w:szCs w:val="24"/>
        </w:rPr>
        <w:t xml:space="preserve">Each Program will be independently evaluated and scored based on </w:t>
      </w:r>
      <w:r>
        <w:rPr>
          <w:rFonts w:ascii="Arial" w:hAnsi="Arial" w:cs="Arial"/>
          <w:sz w:val="24"/>
          <w:szCs w:val="24"/>
        </w:rPr>
        <w:t xml:space="preserve">the proposed </w:t>
      </w:r>
      <w:r w:rsidR="00BF4516">
        <w:rPr>
          <w:rFonts w:ascii="Arial" w:hAnsi="Arial" w:cs="Arial"/>
          <w:sz w:val="24"/>
          <w:szCs w:val="24"/>
        </w:rPr>
        <w:t xml:space="preserve">annual </w:t>
      </w:r>
      <w:r w:rsidRPr="00B849CA">
        <w:rPr>
          <w:rFonts w:ascii="Arial" w:hAnsi="Arial" w:cs="Arial"/>
          <w:sz w:val="24"/>
          <w:szCs w:val="24"/>
        </w:rPr>
        <w:t>price</w:t>
      </w:r>
      <w:r>
        <w:rPr>
          <w:rFonts w:ascii="Arial" w:hAnsi="Arial" w:cs="Arial"/>
          <w:sz w:val="24"/>
          <w:szCs w:val="24"/>
        </w:rPr>
        <w:t xml:space="preserve">                                  for Routine/</w:t>
      </w:r>
      <w:r w:rsidR="0072763B">
        <w:rPr>
          <w:rFonts w:ascii="Arial" w:hAnsi="Arial" w:cs="Arial"/>
          <w:sz w:val="24"/>
          <w:szCs w:val="24"/>
        </w:rPr>
        <w:t>Scheduled Laboratory Services, Sections A.1 for the Drinking Water Program, Section A.2 for the Industrial/Hazardous Waste Program and Section A.3 for the Wastewater Program</w:t>
      </w:r>
      <w:r w:rsidRPr="00B849CA">
        <w:rPr>
          <w:rFonts w:ascii="Arial" w:hAnsi="Arial" w:cs="Arial"/>
          <w:sz w:val="24"/>
          <w:szCs w:val="24"/>
        </w:rPr>
        <w:t xml:space="preserve">.  Each Program has its own set of Form PW-2s, Schedule of Prices, </w:t>
      </w:r>
      <w:r>
        <w:rPr>
          <w:rFonts w:ascii="Arial" w:hAnsi="Arial" w:cs="Arial"/>
          <w:sz w:val="24"/>
          <w:szCs w:val="24"/>
        </w:rPr>
        <w:t>as reflected below</w:t>
      </w:r>
      <w:r w:rsidRPr="00B849CA">
        <w:rPr>
          <w:rFonts w:ascii="Arial" w:hAnsi="Arial" w:cs="Arial"/>
          <w:sz w:val="24"/>
          <w:szCs w:val="24"/>
        </w:rPr>
        <w:t xml:space="preserve">. </w:t>
      </w:r>
    </w:p>
    <w:p w:rsidR="0072763B" w:rsidRDefault="0072763B" w:rsidP="00B849CA">
      <w:pPr>
        <w:jc w:val="both"/>
        <w:rPr>
          <w:rFonts w:ascii="Arial" w:hAnsi="Arial" w:cs="Arial"/>
          <w:sz w:val="24"/>
          <w:szCs w:val="24"/>
        </w:rPr>
      </w:pPr>
    </w:p>
    <w:p w:rsidR="00B849CA" w:rsidRPr="00B849CA" w:rsidRDefault="0072763B" w:rsidP="00B849CA">
      <w:pPr>
        <w:jc w:val="both"/>
        <w:rPr>
          <w:rFonts w:ascii="Arial" w:hAnsi="Arial" w:cs="Arial"/>
          <w:sz w:val="24"/>
          <w:szCs w:val="24"/>
        </w:rPr>
      </w:pPr>
      <w:r>
        <w:rPr>
          <w:rFonts w:ascii="Arial" w:hAnsi="Arial" w:cs="Arial"/>
          <w:sz w:val="24"/>
          <w:szCs w:val="24"/>
        </w:rPr>
        <w:t>The proposed prices submitted under the Additional Laboratory Services Sections, Sections B through I below, will not be</w:t>
      </w:r>
      <w:r w:rsidR="007F5A99">
        <w:rPr>
          <w:rFonts w:ascii="Arial" w:hAnsi="Arial" w:cs="Arial"/>
          <w:sz w:val="24"/>
          <w:szCs w:val="24"/>
        </w:rPr>
        <w:t xml:space="preserve"> evaluated</w:t>
      </w:r>
      <w:r>
        <w:rPr>
          <w:rFonts w:ascii="Arial" w:hAnsi="Arial" w:cs="Arial"/>
          <w:sz w:val="24"/>
          <w:szCs w:val="24"/>
        </w:rPr>
        <w:t xml:space="preserve">.  </w:t>
      </w:r>
      <w:r w:rsidR="00B849CA" w:rsidRPr="00B849CA">
        <w:rPr>
          <w:rFonts w:ascii="Arial" w:hAnsi="Arial" w:cs="Arial"/>
          <w:sz w:val="24"/>
          <w:szCs w:val="24"/>
        </w:rPr>
        <w:t xml:space="preserve"> </w:t>
      </w:r>
    </w:p>
    <w:p w:rsidR="00B849CA" w:rsidRPr="00D30392" w:rsidRDefault="00B849CA" w:rsidP="00D30392">
      <w:pPr>
        <w:pStyle w:val="BodyText"/>
        <w:spacing w:line="240" w:lineRule="auto"/>
        <w:jc w:val="both"/>
        <w:rPr>
          <w:b w:val="0"/>
          <w:bCs w:val="0"/>
        </w:rPr>
      </w:pPr>
    </w:p>
    <w:p w:rsidR="00804308" w:rsidRPr="00804308" w:rsidRDefault="00804308" w:rsidP="00804308">
      <w:pPr>
        <w:pStyle w:val="Title"/>
        <w:rPr>
          <w:u w:val="single"/>
        </w:rPr>
      </w:pPr>
      <w:r w:rsidRPr="00804308">
        <w:rPr>
          <w:u w:val="single"/>
        </w:rPr>
        <w:t xml:space="preserve">Routine/Scheduled Laboratory </w:t>
      </w:r>
      <w:r w:rsidR="000F78C3">
        <w:rPr>
          <w:u w:val="single"/>
        </w:rPr>
        <w:t>Services</w:t>
      </w:r>
      <w:permStart w:id="876046477" w:edGrp="everyone"/>
      <w:permEnd w:id="876046477"/>
    </w:p>
    <w:p w:rsidR="00804308" w:rsidRDefault="00804308" w:rsidP="00C44098">
      <w:pPr>
        <w:pStyle w:val="Title"/>
        <w:jc w:val="left"/>
        <w:rPr>
          <w:b w:val="0"/>
        </w:rPr>
      </w:pPr>
    </w:p>
    <w:p w:rsidR="0072763B" w:rsidRDefault="0072763B" w:rsidP="00C44098">
      <w:pPr>
        <w:pStyle w:val="Title"/>
        <w:jc w:val="left"/>
        <w:rPr>
          <w:b w:val="0"/>
        </w:rPr>
      </w:pPr>
    </w:p>
    <w:p w:rsidR="00F13E43" w:rsidRPr="00B849CA" w:rsidRDefault="00C44098" w:rsidP="00B849CA">
      <w:pPr>
        <w:pStyle w:val="Title"/>
        <w:spacing w:line="240" w:lineRule="auto"/>
        <w:jc w:val="left"/>
        <w:rPr>
          <w:u w:val="single"/>
        </w:rPr>
      </w:pPr>
      <w:r w:rsidRPr="00B849CA">
        <w:rPr>
          <w:u w:val="single"/>
        </w:rPr>
        <w:t>A.</w:t>
      </w:r>
      <w:r w:rsidR="000F78C3" w:rsidRPr="00B849CA">
        <w:rPr>
          <w:u w:val="single"/>
        </w:rPr>
        <w:t>1</w:t>
      </w:r>
      <w:r w:rsidR="00095F30" w:rsidRPr="00B849CA">
        <w:rPr>
          <w:u w:val="single"/>
        </w:rPr>
        <w:tab/>
      </w:r>
      <w:r w:rsidR="000F78C3" w:rsidRPr="00B849CA">
        <w:rPr>
          <w:u w:val="single"/>
        </w:rPr>
        <w:t>Drinking Water Program</w:t>
      </w:r>
    </w:p>
    <w:p w:rsidR="00F13E43" w:rsidRPr="00C65C13" w:rsidRDefault="00F13E43" w:rsidP="00B849CA">
      <w:pPr>
        <w:pStyle w:val="BodyText"/>
        <w:widowControl/>
        <w:tabs>
          <w:tab w:val="clear" w:pos="-720"/>
        </w:tabs>
        <w:suppressAutoHyphens w:val="0"/>
        <w:autoSpaceDE/>
        <w:autoSpaceDN/>
        <w:adjustRightInd/>
        <w:spacing w:line="240" w:lineRule="auto"/>
        <w:jc w:val="both"/>
        <w:rPr>
          <w:b w:val="0"/>
          <w:bCs w:val="0"/>
          <w:sz w:val="20"/>
          <w:szCs w:val="20"/>
          <w:u w:val="single"/>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8010"/>
        <w:gridCol w:w="2160"/>
      </w:tblGrid>
      <w:tr w:rsidR="00C44098" w:rsidTr="00095F30">
        <w:trPr>
          <w:trHeight w:val="765"/>
          <w:jc w:val="center"/>
        </w:trPr>
        <w:tc>
          <w:tcPr>
            <w:tcW w:w="625" w:type="dxa"/>
            <w:vAlign w:val="center"/>
          </w:tcPr>
          <w:p w:rsidR="00C44098" w:rsidRDefault="00C44098" w:rsidP="00B849CA">
            <w:pPr>
              <w:pStyle w:val="BodyText"/>
              <w:spacing w:line="240" w:lineRule="auto"/>
              <w:jc w:val="center"/>
              <w:rPr>
                <w:sz w:val="22"/>
              </w:rPr>
            </w:pPr>
            <w:r>
              <w:rPr>
                <w:sz w:val="22"/>
              </w:rPr>
              <w:t>No.</w:t>
            </w:r>
          </w:p>
        </w:tc>
        <w:tc>
          <w:tcPr>
            <w:tcW w:w="8010" w:type="dxa"/>
            <w:vAlign w:val="center"/>
          </w:tcPr>
          <w:p w:rsidR="00C44098" w:rsidRDefault="00C44098" w:rsidP="00B849CA">
            <w:pPr>
              <w:pStyle w:val="BodyText"/>
              <w:spacing w:line="240" w:lineRule="auto"/>
              <w:jc w:val="center"/>
              <w:rPr>
                <w:sz w:val="22"/>
              </w:rPr>
            </w:pPr>
            <w:r>
              <w:rPr>
                <w:sz w:val="22"/>
              </w:rPr>
              <w:t>FORM PW-2</w:t>
            </w:r>
          </w:p>
        </w:tc>
        <w:tc>
          <w:tcPr>
            <w:tcW w:w="2160" w:type="dxa"/>
          </w:tcPr>
          <w:p w:rsidR="00C44098" w:rsidRDefault="00C44098" w:rsidP="00B849CA">
            <w:pPr>
              <w:pStyle w:val="BodyText"/>
              <w:spacing w:line="240" w:lineRule="auto"/>
              <w:jc w:val="center"/>
              <w:rPr>
                <w:sz w:val="22"/>
              </w:rPr>
            </w:pPr>
          </w:p>
          <w:p w:rsidR="00C44098" w:rsidRDefault="00E276B8" w:rsidP="00B849CA">
            <w:pPr>
              <w:pStyle w:val="BodyText"/>
              <w:spacing w:line="240" w:lineRule="auto"/>
              <w:jc w:val="center"/>
              <w:rPr>
                <w:sz w:val="22"/>
              </w:rPr>
            </w:pPr>
            <w:r>
              <w:rPr>
                <w:sz w:val="22"/>
              </w:rPr>
              <w:t>Total Proposed Annual Amounts</w:t>
            </w:r>
          </w:p>
          <w:p w:rsidR="00C44098" w:rsidRDefault="00C44098" w:rsidP="00B849CA">
            <w:pPr>
              <w:pStyle w:val="BodyText"/>
              <w:spacing w:line="240" w:lineRule="auto"/>
              <w:jc w:val="center"/>
              <w:rPr>
                <w:sz w:val="22"/>
              </w:rPr>
            </w:pPr>
          </w:p>
        </w:tc>
      </w:tr>
      <w:tr w:rsidR="00A23BF7" w:rsidTr="00095F30">
        <w:trPr>
          <w:trHeight w:val="252"/>
          <w:jc w:val="center"/>
        </w:trPr>
        <w:tc>
          <w:tcPr>
            <w:tcW w:w="625" w:type="dxa"/>
            <w:vAlign w:val="center"/>
          </w:tcPr>
          <w:p w:rsidR="00A23BF7" w:rsidRDefault="00A23BF7" w:rsidP="00A23BF7">
            <w:pPr>
              <w:pStyle w:val="BodyText"/>
              <w:jc w:val="center"/>
              <w:rPr>
                <w:b w:val="0"/>
                <w:bCs w:val="0"/>
                <w:sz w:val="22"/>
              </w:rPr>
            </w:pPr>
            <w:r>
              <w:rPr>
                <w:b w:val="0"/>
                <w:bCs w:val="0"/>
                <w:sz w:val="22"/>
              </w:rPr>
              <w:t>1.</w:t>
            </w:r>
          </w:p>
        </w:tc>
        <w:tc>
          <w:tcPr>
            <w:tcW w:w="8010" w:type="dxa"/>
            <w:vAlign w:val="center"/>
          </w:tcPr>
          <w:p w:rsidR="00E276B8" w:rsidRDefault="00E276B8" w:rsidP="00A23BF7">
            <w:pPr>
              <w:pStyle w:val="BodyText"/>
              <w:rPr>
                <w:b w:val="0"/>
                <w:bCs w:val="0"/>
                <w:sz w:val="22"/>
              </w:rPr>
            </w:pPr>
            <w:r>
              <w:rPr>
                <w:b w:val="0"/>
                <w:bCs w:val="0"/>
                <w:sz w:val="22"/>
              </w:rPr>
              <w:t xml:space="preserve">Total Proposed Annual Price for </w:t>
            </w:r>
            <w:r w:rsidR="00A23BF7">
              <w:rPr>
                <w:b w:val="0"/>
                <w:bCs w:val="0"/>
                <w:sz w:val="22"/>
              </w:rPr>
              <w:t>Waterworks Division</w:t>
            </w:r>
          </w:p>
          <w:p w:rsidR="00A23BF7" w:rsidRPr="00EA045B" w:rsidRDefault="00286D18" w:rsidP="00E276B8">
            <w:pPr>
              <w:pStyle w:val="BodyText"/>
              <w:rPr>
                <w:b w:val="0"/>
                <w:bCs w:val="0"/>
                <w:sz w:val="22"/>
              </w:rPr>
            </w:pPr>
            <w:r>
              <w:rPr>
                <w:b w:val="0"/>
                <w:bCs w:val="0"/>
                <w:sz w:val="22"/>
              </w:rPr>
              <w:t>Drinking Water Program</w:t>
            </w:r>
            <w:r w:rsidR="00E276B8">
              <w:rPr>
                <w:b w:val="0"/>
                <w:bCs w:val="0"/>
                <w:sz w:val="22"/>
              </w:rPr>
              <w:t xml:space="preserve"> (Form PW-2.4)</w:t>
            </w:r>
          </w:p>
        </w:tc>
        <w:tc>
          <w:tcPr>
            <w:tcW w:w="2160" w:type="dxa"/>
          </w:tcPr>
          <w:p w:rsidR="00004C8A" w:rsidRDefault="00004C8A" w:rsidP="00A23BF7">
            <w:pPr>
              <w:pStyle w:val="BodyText"/>
              <w:rPr>
                <w:b w:val="0"/>
                <w:bCs w:val="0"/>
                <w:sz w:val="22"/>
              </w:rPr>
            </w:pPr>
          </w:p>
          <w:p w:rsidR="00A23BF7" w:rsidRDefault="00A23BF7" w:rsidP="00A23BF7">
            <w:pPr>
              <w:pStyle w:val="BodyText"/>
              <w:rPr>
                <w:b w:val="0"/>
                <w:bCs w:val="0"/>
                <w:sz w:val="22"/>
              </w:rPr>
            </w:pPr>
            <w:r>
              <w:rPr>
                <w:b w:val="0"/>
                <w:bCs w:val="0"/>
                <w:sz w:val="22"/>
              </w:rPr>
              <w:t>$</w:t>
            </w:r>
            <w:permStart w:id="456152687" w:edGrp="everyone"/>
            <w:r>
              <w:rPr>
                <w:b w:val="0"/>
                <w:bCs w:val="0"/>
                <w:sz w:val="22"/>
              </w:rPr>
              <w:t xml:space="preserve">                               </w:t>
            </w:r>
            <w:permEnd w:id="456152687"/>
            <w:r>
              <w:rPr>
                <w:b w:val="0"/>
                <w:bCs w:val="0"/>
                <w:sz w:val="22"/>
              </w:rPr>
              <w:t xml:space="preserve">           </w:t>
            </w:r>
          </w:p>
        </w:tc>
      </w:tr>
      <w:tr w:rsidR="00A23BF7" w:rsidTr="00095F30">
        <w:trPr>
          <w:trHeight w:val="263"/>
          <w:jc w:val="center"/>
        </w:trPr>
        <w:tc>
          <w:tcPr>
            <w:tcW w:w="625" w:type="dxa"/>
            <w:vAlign w:val="center"/>
          </w:tcPr>
          <w:p w:rsidR="00A23BF7" w:rsidRDefault="00A23BF7" w:rsidP="00A23BF7">
            <w:pPr>
              <w:pStyle w:val="BodyText"/>
              <w:jc w:val="center"/>
              <w:rPr>
                <w:b w:val="0"/>
                <w:bCs w:val="0"/>
                <w:sz w:val="22"/>
              </w:rPr>
            </w:pPr>
            <w:r>
              <w:rPr>
                <w:b w:val="0"/>
                <w:bCs w:val="0"/>
                <w:sz w:val="22"/>
              </w:rPr>
              <w:t>2.</w:t>
            </w:r>
          </w:p>
        </w:tc>
        <w:tc>
          <w:tcPr>
            <w:tcW w:w="8010" w:type="dxa"/>
            <w:vAlign w:val="center"/>
          </w:tcPr>
          <w:p w:rsidR="00E276B8" w:rsidRDefault="00E276B8" w:rsidP="00A23BF7">
            <w:pPr>
              <w:pStyle w:val="BodyText"/>
              <w:rPr>
                <w:b w:val="0"/>
                <w:bCs w:val="0"/>
                <w:sz w:val="22"/>
              </w:rPr>
            </w:pPr>
            <w:r>
              <w:rPr>
                <w:b w:val="0"/>
                <w:bCs w:val="0"/>
                <w:sz w:val="22"/>
              </w:rPr>
              <w:t xml:space="preserve">Total Proposed Annual Price for </w:t>
            </w:r>
            <w:r w:rsidR="00A23BF7">
              <w:rPr>
                <w:b w:val="0"/>
                <w:bCs w:val="0"/>
                <w:sz w:val="22"/>
              </w:rPr>
              <w:t>Los Angeles County Fire Department</w:t>
            </w:r>
          </w:p>
          <w:p w:rsidR="00A23BF7" w:rsidRDefault="00A23BF7" w:rsidP="00A23BF7">
            <w:pPr>
              <w:pStyle w:val="BodyText"/>
              <w:rPr>
                <w:b w:val="0"/>
                <w:bCs w:val="0"/>
                <w:sz w:val="22"/>
              </w:rPr>
            </w:pPr>
            <w:r>
              <w:rPr>
                <w:b w:val="0"/>
                <w:bCs w:val="0"/>
                <w:sz w:val="22"/>
              </w:rPr>
              <w:t>Drinking Water Program</w:t>
            </w:r>
            <w:r w:rsidR="00E276B8">
              <w:rPr>
                <w:b w:val="0"/>
                <w:bCs w:val="0"/>
                <w:sz w:val="22"/>
              </w:rPr>
              <w:t xml:space="preserve"> (Form PW-2.5A)</w:t>
            </w:r>
          </w:p>
        </w:tc>
        <w:tc>
          <w:tcPr>
            <w:tcW w:w="2160" w:type="dxa"/>
          </w:tcPr>
          <w:p w:rsidR="00004C8A" w:rsidRDefault="00004C8A" w:rsidP="00A23BF7">
            <w:pPr>
              <w:pStyle w:val="BodyText"/>
              <w:rPr>
                <w:b w:val="0"/>
                <w:bCs w:val="0"/>
                <w:sz w:val="22"/>
              </w:rPr>
            </w:pPr>
          </w:p>
          <w:p w:rsidR="00A23BF7" w:rsidRDefault="00A23BF7" w:rsidP="00A23BF7">
            <w:pPr>
              <w:pStyle w:val="BodyText"/>
              <w:rPr>
                <w:b w:val="0"/>
                <w:bCs w:val="0"/>
                <w:sz w:val="22"/>
              </w:rPr>
            </w:pPr>
            <w:r>
              <w:rPr>
                <w:b w:val="0"/>
                <w:bCs w:val="0"/>
                <w:sz w:val="22"/>
              </w:rPr>
              <w:t>$</w:t>
            </w:r>
            <w:permStart w:id="933644273" w:edGrp="everyone"/>
            <w:r>
              <w:rPr>
                <w:b w:val="0"/>
                <w:bCs w:val="0"/>
                <w:sz w:val="22"/>
              </w:rPr>
              <w:t xml:space="preserve">                               </w:t>
            </w:r>
            <w:permEnd w:id="933644273"/>
          </w:p>
        </w:tc>
      </w:tr>
      <w:tr w:rsidR="00A23BF7" w:rsidTr="000F78C3">
        <w:trPr>
          <w:trHeight w:val="288"/>
          <w:jc w:val="center"/>
        </w:trPr>
        <w:tc>
          <w:tcPr>
            <w:tcW w:w="625" w:type="dxa"/>
          </w:tcPr>
          <w:p w:rsidR="00A23BF7" w:rsidRDefault="00A23BF7" w:rsidP="00A23BF7">
            <w:pPr>
              <w:pStyle w:val="BodyText"/>
              <w:jc w:val="center"/>
              <w:rPr>
                <w:bCs w:val="0"/>
                <w:sz w:val="22"/>
              </w:rPr>
            </w:pPr>
          </w:p>
        </w:tc>
        <w:tc>
          <w:tcPr>
            <w:tcW w:w="8010" w:type="dxa"/>
            <w:shd w:val="clear" w:color="auto" w:fill="auto"/>
            <w:vAlign w:val="center"/>
          </w:tcPr>
          <w:p w:rsidR="00A23BF7" w:rsidRDefault="00A23BF7" w:rsidP="00A23BF7">
            <w:pPr>
              <w:pStyle w:val="BodyText"/>
              <w:jc w:val="center"/>
              <w:rPr>
                <w:bCs w:val="0"/>
                <w:sz w:val="22"/>
              </w:rPr>
            </w:pPr>
          </w:p>
          <w:p w:rsidR="00A23BF7" w:rsidRPr="00C44098" w:rsidRDefault="00A23BF7" w:rsidP="000F78C3">
            <w:pPr>
              <w:pStyle w:val="BodyText"/>
              <w:rPr>
                <w:b w:val="0"/>
                <w:bCs w:val="0"/>
                <w:sz w:val="22"/>
              </w:rPr>
            </w:pPr>
            <w:r w:rsidRPr="00B812F6">
              <w:rPr>
                <w:bCs w:val="0"/>
                <w:sz w:val="20"/>
                <w:szCs w:val="20"/>
              </w:rPr>
              <w:t xml:space="preserve">TOTAL PROPOSED </w:t>
            </w:r>
            <w:r w:rsidR="0010693D">
              <w:rPr>
                <w:bCs w:val="0"/>
                <w:sz w:val="20"/>
                <w:szCs w:val="20"/>
              </w:rPr>
              <w:t xml:space="preserve">ANNUAL </w:t>
            </w:r>
            <w:r w:rsidRPr="00B812F6">
              <w:rPr>
                <w:bCs w:val="0"/>
                <w:sz w:val="20"/>
                <w:szCs w:val="20"/>
              </w:rPr>
              <w:t xml:space="preserve">PRICE FOR </w:t>
            </w:r>
            <w:r>
              <w:rPr>
                <w:bCs w:val="0"/>
                <w:sz w:val="20"/>
                <w:szCs w:val="20"/>
              </w:rPr>
              <w:t>ROUTINE/SCHEDULED LABORATORY SERVICES</w:t>
            </w:r>
            <w:r w:rsidR="00B849CA">
              <w:rPr>
                <w:bCs w:val="0"/>
                <w:sz w:val="20"/>
                <w:szCs w:val="20"/>
              </w:rPr>
              <w:t xml:space="preserve"> – DRINKING WATER PROGRAM</w:t>
            </w:r>
            <w:r w:rsidR="00E276B8">
              <w:rPr>
                <w:bCs w:val="0"/>
                <w:sz w:val="20"/>
                <w:szCs w:val="20"/>
              </w:rPr>
              <w:t xml:space="preserve"> (Items 1 + 2)</w:t>
            </w:r>
          </w:p>
        </w:tc>
        <w:tc>
          <w:tcPr>
            <w:tcW w:w="2160" w:type="dxa"/>
            <w:vAlign w:val="bottom"/>
          </w:tcPr>
          <w:p w:rsidR="000F78C3" w:rsidRDefault="000F78C3" w:rsidP="00A23BF7">
            <w:pPr>
              <w:pStyle w:val="BodyText"/>
              <w:spacing w:line="480" w:lineRule="auto"/>
              <w:rPr>
                <w:b w:val="0"/>
                <w:bCs w:val="0"/>
                <w:sz w:val="22"/>
              </w:rPr>
            </w:pPr>
          </w:p>
          <w:p w:rsidR="00A23BF7" w:rsidRDefault="00A23BF7" w:rsidP="00A23BF7">
            <w:pPr>
              <w:pStyle w:val="BodyText"/>
              <w:spacing w:line="480" w:lineRule="auto"/>
              <w:rPr>
                <w:b w:val="0"/>
                <w:bCs w:val="0"/>
                <w:sz w:val="22"/>
              </w:rPr>
            </w:pPr>
            <w:r>
              <w:rPr>
                <w:b w:val="0"/>
                <w:bCs w:val="0"/>
                <w:sz w:val="22"/>
              </w:rPr>
              <w:t>$</w:t>
            </w:r>
            <w:permStart w:id="1406281975" w:edGrp="everyone"/>
            <w:r>
              <w:rPr>
                <w:b w:val="0"/>
                <w:bCs w:val="0"/>
                <w:sz w:val="22"/>
              </w:rPr>
              <w:t xml:space="preserve">                               </w:t>
            </w:r>
            <w:permEnd w:id="1406281975"/>
          </w:p>
        </w:tc>
      </w:tr>
    </w:tbl>
    <w:p w:rsidR="00F13E43" w:rsidRDefault="00F13E43" w:rsidP="00F13E43">
      <w:pPr>
        <w:pStyle w:val="BodyText"/>
        <w:spacing w:line="240" w:lineRule="auto"/>
        <w:rPr>
          <w:b w:val="0"/>
          <w:bCs w:val="0"/>
          <w:sz w:val="22"/>
          <w:szCs w:val="22"/>
        </w:rPr>
      </w:pPr>
      <w:r w:rsidRPr="00E43647">
        <w:rPr>
          <w:b w:val="0"/>
          <w:bCs w:val="0"/>
          <w:sz w:val="22"/>
          <w:szCs w:val="22"/>
        </w:rPr>
        <w:lastRenderedPageBreak/>
        <w:tab/>
        <w:t xml:space="preserve">     </w:t>
      </w:r>
    </w:p>
    <w:p w:rsidR="00B849CA" w:rsidRDefault="00B849CA" w:rsidP="00F13E43">
      <w:pPr>
        <w:pStyle w:val="BodyText"/>
        <w:spacing w:line="240" w:lineRule="auto"/>
        <w:rPr>
          <w:b w:val="0"/>
          <w:bCs w:val="0"/>
          <w:sz w:val="22"/>
          <w:szCs w:val="22"/>
        </w:rPr>
      </w:pPr>
    </w:p>
    <w:p w:rsidR="0072763B" w:rsidRDefault="0072763B" w:rsidP="00F13E43">
      <w:pPr>
        <w:pStyle w:val="BodyText"/>
        <w:spacing w:line="240" w:lineRule="auto"/>
        <w:rPr>
          <w:b w:val="0"/>
          <w:bCs w:val="0"/>
          <w:sz w:val="22"/>
          <w:szCs w:val="22"/>
        </w:rPr>
      </w:pPr>
    </w:p>
    <w:p w:rsidR="0072763B" w:rsidRDefault="0072763B" w:rsidP="00F13E43">
      <w:pPr>
        <w:pStyle w:val="BodyText"/>
        <w:spacing w:line="240" w:lineRule="auto"/>
        <w:rPr>
          <w:b w:val="0"/>
          <w:bCs w:val="0"/>
          <w:sz w:val="22"/>
          <w:szCs w:val="22"/>
        </w:rPr>
      </w:pPr>
    </w:p>
    <w:p w:rsidR="0072763B" w:rsidRDefault="0072763B" w:rsidP="00F13E43">
      <w:pPr>
        <w:pStyle w:val="BodyText"/>
        <w:spacing w:line="240" w:lineRule="auto"/>
        <w:rPr>
          <w:b w:val="0"/>
          <w:bCs w:val="0"/>
          <w:sz w:val="22"/>
          <w:szCs w:val="22"/>
        </w:rPr>
      </w:pPr>
    </w:p>
    <w:p w:rsidR="00DE2549" w:rsidRPr="00DE2549" w:rsidRDefault="00E276B8" w:rsidP="00DE2549">
      <w:pPr>
        <w:pStyle w:val="BodyText"/>
        <w:spacing w:line="240" w:lineRule="auto"/>
      </w:pPr>
      <w:r>
        <w:t>A.2</w:t>
      </w:r>
      <w:r>
        <w:tab/>
      </w:r>
      <w:r w:rsidR="00DE2549" w:rsidRPr="00DE2549">
        <w:t>Wastewater Program</w:t>
      </w:r>
    </w:p>
    <w:p w:rsidR="00DE2549" w:rsidRPr="00C65C13" w:rsidRDefault="00DE2549" w:rsidP="00DE2549">
      <w:pPr>
        <w:pStyle w:val="BodyText"/>
        <w:widowControl/>
        <w:tabs>
          <w:tab w:val="clear" w:pos="-720"/>
        </w:tabs>
        <w:suppressAutoHyphens w:val="0"/>
        <w:autoSpaceDE/>
        <w:autoSpaceDN/>
        <w:adjustRightInd/>
        <w:spacing w:line="240" w:lineRule="auto"/>
        <w:jc w:val="both"/>
        <w:rPr>
          <w:b w:val="0"/>
          <w:bCs w:val="0"/>
          <w:sz w:val="20"/>
          <w:szCs w:val="20"/>
          <w:u w:val="single"/>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8010"/>
        <w:gridCol w:w="2160"/>
      </w:tblGrid>
      <w:tr w:rsidR="00DE2549" w:rsidTr="009A1A90">
        <w:trPr>
          <w:trHeight w:val="765"/>
          <w:jc w:val="center"/>
        </w:trPr>
        <w:tc>
          <w:tcPr>
            <w:tcW w:w="625" w:type="dxa"/>
            <w:vAlign w:val="center"/>
          </w:tcPr>
          <w:p w:rsidR="00DE2549" w:rsidRDefault="00DE2549" w:rsidP="009A1A90">
            <w:pPr>
              <w:pStyle w:val="BodyText"/>
              <w:spacing w:line="240" w:lineRule="auto"/>
              <w:jc w:val="center"/>
              <w:rPr>
                <w:sz w:val="22"/>
              </w:rPr>
            </w:pPr>
            <w:r>
              <w:rPr>
                <w:sz w:val="22"/>
              </w:rPr>
              <w:t>No.</w:t>
            </w:r>
          </w:p>
        </w:tc>
        <w:tc>
          <w:tcPr>
            <w:tcW w:w="8010" w:type="dxa"/>
            <w:vAlign w:val="center"/>
          </w:tcPr>
          <w:p w:rsidR="00DE2549" w:rsidRDefault="00DE2549" w:rsidP="009A1A90">
            <w:pPr>
              <w:pStyle w:val="BodyText"/>
              <w:spacing w:line="240" w:lineRule="auto"/>
              <w:jc w:val="center"/>
              <w:rPr>
                <w:sz w:val="22"/>
              </w:rPr>
            </w:pPr>
            <w:r>
              <w:rPr>
                <w:sz w:val="22"/>
              </w:rPr>
              <w:t>FORM PW-2</w:t>
            </w:r>
          </w:p>
        </w:tc>
        <w:tc>
          <w:tcPr>
            <w:tcW w:w="2160" w:type="dxa"/>
          </w:tcPr>
          <w:p w:rsidR="00DE2549" w:rsidRDefault="00DE2549" w:rsidP="009A1A90">
            <w:pPr>
              <w:pStyle w:val="BodyText"/>
              <w:spacing w:line="240" w:lineRule="auto"/>
              <w:jc w:val="center"/>
              <w:rPr>
                <w:sz w:val="22"/>
              </w:rPr>
            </w:pPr>
          </w:p>
          <w:p w:rsidR="00E276B8" w:rsidRDefault="00E276B8" w:rsidP="00E276B8">
            <w:pPr>
              <w:pStyle w:val="BodyText"/>
              <w:spacing w:line="240" w:lineRule="auto"/>
              <w:jc w:val="center"/>
              <w:rPr>
                <w:sz w:val="22"/>
              </w:rPr>
            </w:pPr>
            <w:r>
              <w:rPr>
                <w:sz w:val="22"/>
              </w:rPr>
              <w:t>Total Proposed Annual Amounts</w:t>
            </w:r>
          </w:p>
          <w:p w:rsidR="00DE2549" w:rsidRDefault="00DE2549" w:rsidP="009A1A90">
            <w:pPr>
              <w:pStyle w:val="BodyText"/>
              <w:spacing w:line="240" w:lineRule="auto"/>
              <w:jc w:val="center"/>
              <w:rPr>
                <w:sz w:val="22"/>
              </w:rPr>
            </w:pPr>
          </w:p>
        </w:tc>
      </w:tr>
      <w:tr w:rsidR="00DE2549" w:rsidTr="009A1A90">
        <w:trPr>
          <w:trHeight w:val="252"/>
          <w:jc w:val="center"/>
        </w:trPr>
        <w:tc>
          <w:tcPr>
            <w:tcW w:w="625" w:type="dxa"/>
            <w:vAlign w:val="center"/>
          </w:tcPr>
          <w:p w:rsidR="00DE2549" w:rsidRDefault="00DE2549" w:rsidP="009A1A90">
            <w:pPr>
              <w:pStyle w:val="BodyText"/>
              <w:jc w:val="center"/>
              <w:rPr>
                <w:b w:val="0"/>
                <w:bCs w:val="0"/>
                <w:sz w:val="22"/>
              </w:rPr>
            </w:pPr>
            <w:r>
              <w:rPr>
                <w:b w:val="0"/>
                <w:bCs w:val="0"/>
                <w:sz w:val="22"/>
              </w:rPr>
              <w:t>1.</w:t>
            </w:r>
          </w:p>
        </w:tc>
        <w:tc>
          <w:tcPr>
            <w:tcW w:w="8010" w:type="dxa"/>
            <w:vAlign w:val="center"/>
          </w:tcPr>
          <w:p w:rsidR="00E276B8" w:rsidRDefault="00E276B8" w:rsidP="009A1A90">
            <w:pPr>
              <w:pStyle w:val="BodyText"/>
              <w:rPr>
                <w:b w:val="0"/>
                <w:bCs w:val="0"/>
                <w:sz w:val="22"/>
              </w:rPr>
            </w:pPr>
            <w:r>
              <w:rPr>
                <w:b w:val="0"/>
                <w:bCs w:val="0"/>
                <w:sz w:val="22"/>
              </w:rPr>
              <w:t xml:space="preserve">Total Proposed Annual Price for </w:t>
            </w:r>
            <w:r w:rsidR="00DE2549">
              <w:rPr>
                <w:b w:val="0"/>
                <w:bCs w:val="0"/>
                <w:sz w:val="22"/>
              </w:rPr>
              <w:t>Sewer Maintenance Division</w:t>
            </w:r>
          </w:p>
          <w:p w:rsidR="00DE2549" w:rsidRDefault="00DE2549" w:rsidP="009A1A90">
            <w:pPr>
              <w:pStyle w:val="BodyText"/>
              <w:rPr>
                <w:b w:val="0"/>
                <w:bCs w:val="0"/>
                <w:sz w:val="22"/>
              </w:rPr>
            </w:pPr>
            <w:r>
              <w:rPr>
                <w:b w:val="0"/>
                <w:bCs w:val="0"/>
                <w:sz w:val="22"/>
              </w:rPr>
              <w:t>Wastewater Program</w:t>
            </w:r>
            <w:r w:rsidR="00E276B8">
              <w:rPr>
                <w:b w:val="0"/>
                <w:bCs w:val="0"/>
                <w:sz w:val="22"/>
              </w:rPr>
              <w:t xml:space="preserve"> (Form PW-2.1)</w:t>
            </w:r>
          </w:p>
        </w:tc>
        <w:tc>
          <w:tcPr>
            <w:tcW w:w="2160" w:type="dxa"/>
          </w:tcPr>
          <w:p w:rsidR="00004C8A" w:rsidRDefault="00004C8A" w:rsidP="009A1A90">
            <w:pPr>
              <w:pStyle w:val="BodyText"/>
              <w:rPr>
                <w:b w:val="0"/>
                <w:bCs w:val="0"/>
                <w:sz w:val="22"/>
              </w:rPr>
            </w:pPr>
          </w:p>
          <w:p w:rsidR="00DE2549" w:rsidRDefault="00DE2549" w:rsidP="009A1A90">
            <w:pPr>
              <w:pStyle w:val="BodyText"/>
              <w:rPr>
                <w:b w:val="0"/>
                <w:bCs w:val="0"/>
                <w:sz w:val="22"/>
              </w:rPr>
            </w:pPr>
            <w:r>
              <w:rPr>
                <w:b w:val="0"/>
                <w:bCs w:val="0"/>
                <w:sz w:val="22"/>
              </w:rPr>
              <w:t>$</w:t>
            </w:r>
            <w:permStart w:id="1637443836" w:edGrp="everyone"/>
            <w:r>
              <w:rPr>
                <w:b w:val="0"/>
                <w:bCs w:val="0"/>
                <w:sz w:val="22"/>
              </w:rPr>
              <w:t xml:space="preserve">                               </w:t>
            </w:r>
            <w:permEnd w:id="1637443836"/>
            <w:r>
              <w:rPr>
                <w:b w:val="0"/>
                <w:bCs w:val="0"/>
                <w:sz w:val="22"/>
              </w:rPr>
              <w:t xml:space="preserve">           </w:t>
            </w:r>
          </w:p>
        </w:tc>
      </w:tr>
      <w:tr w:rsidR="00DE2549" w:rsidTr="009A1A90">
        <w:trPr>
          <w:trHeight w:val="263"/>
          <w:jc w:val="center"/>
        </w:trPr>
        <w:tc>
          <w:tcPr>
            <w:tcW w:w="625" w:type="dxa"/>
            <w:vAlign w:val="center"/>
          </w:tcPr>
          <w:p w:rsidR="00DE2549" w:rsidRDefault="00DE2549" w:rsidP="009A1A90">
            <w:pPr>
              <w:pStyle w:val="BodyText"/>
              <w:jc w:val="center"/>
              <w:rPr>
                <w:b w:val="0"/>
                <w:bCs w:val="0"/>
                <w:sz w:val="22"/>
              </w:rPr>
            </w:pPr>
            <w:r>
              <w:rPr>
                <w:b w:val="0"/>
                <w:bCs w:val="0"/>
                <w:sz w:val="22"/>
              </w:rPr>
              <w:t>2.</w:t>
            </w:r>
          </w:p>
        </w:tc>
        <w:tc>
          <w:tcPr>
            <w:tcW w:w="8010" w:type="dxa"/>
            <w:vAlign w:val="center"/>
          </w:tcPr>
          <w:p w:rsidR="00E276B8" w:rsidRDefault="00E276B8" w:rsidP="009A1A90">
            <w:pPr>
              <w:pStyle w:val="BodyText"/>
              <w:rPr>
                <w:b w:val="0"/>
                <w:bCs w:val="0"/>
                <w:sz w:val="22"/>
              </w:rPr>
            </w:pPr>
            <w:r>
              <w:rPr>
                <w:b w:val="0"/>
                <w:bCs w:val="0"/>
                <w:sz w:val="22"/>
              </w:rPr>
              <w:t xml:space="preserve">Total Proposed Annual Price for </w:t>
            </w:r>
            <w:r w:rsidR="00DE2549">
              <w:rPr>
                <w:b w:val="0"/>
                <w:bCs w:val="0"/>
                <w:sz w:val="22"/>
              </w:rPr>
              <w:t>Stormwater Quality Division</w:t>
            </w:r>
          </w:p>
          <w:p w:rsidR="00DE2549" w:rsidRDefault="00E276B8" w:rsidP="00E276B8">
            <w:pPr>
              <w:pStyle w:val="BodyText"/>
              <w:rPr>
                <w:b w:val="0"/>
                <w:bCs w:val="0"/>
                <w:sz w:val="22"/>
              </w:rPr>
            </w:pPr>
            <w:r>
              <w:rPr>
                <w:b w:val="0"/>
                <w:bCs w:val="0"/>
                <w:sz w:val="22"/>
              </w:rPr>
              <w:t xml:space="preserve">Flood Control District Section - </w:t>
            </w:r>
            <w:r w:rsidR="00DE2549">
              <w:rPr>
                <w:b w:val="0"/>
                <w:bCs w:val="0"/>
                <w:sz w:val="22"/>
              </w:rPr>
              <w:t>Wastewater Program</w:t>
            </w:r>
            <w:r>
              <w:rPr>
                <w:b w:val="0"/>
                <w:bCs w:val="0"/>
                <w:sz w:val="22"/>
              </w:rPr>
              <w:t xml:space="preserve"> (Form PW-2.2)</w:t>
            </w:r>
          </w:p>
        </w:tc>
        <w:tc>
          <w:tcPr>
            <w:tcW w:w="2160" w:type="dxa"/>
          </w:tcPr>
          <w:p w:rsidR="00004C8A" w:rsidRDefault="00004C8A" w:rsidP="009A1A90">
            <w:pPr>
              <w:pStyle w:val="BodyText"/>
              <w:rPr>
                <w:b w:val="0"/>
                <w:bCs w:val="0"/>
                <w:sz w:val="22"/>
              </w:rPr>
            </w:pPr>
          </w:p>
          <w:p w:rsidR="00DE2549" w:rsidRDefault="00DE2549" w:rsidP="009A1A90">
            <w:pPr>
              <w:pStyle w:val="BodyText"/>
              <w:rPr>
                <w:b w:val="0"/>
                <w:bCs w:val="0"/>
                <w:sz w:val="22"/>
              </w:rPr>
            </w:pPr>
            <w:r>
              <w:rPr>
                <w:b w:val="0"/>
                <w:bCs w:val="0"/>
                <w:sz w:val="22"/>
              </w:rPr>
              <w:t>$</w:t>
            </w:r>
            <w:permStart w:id="477197453" w:edGrp="everyone"/>
            <w:r>
              <w:rPr>
                <w:b w:val="0"/>
                <w:bCs w:val="0"/>
                <w:sz w:val="22"/>
              </w:rPr>
              <w:t xml:space="preserve">                               </w:t>
            </w:r>
            <w:permEnd w:id="477197453"/>
          </w:p>
        </w:tc>
      </w:tr>
      <w:tr w:rsidR="00DE2549" w:rsidTr="009A1A90">
        <w:trPr>
          <w:trHeight w:val="263"/>
          <w:jc w:val="center"/>
        </w:trPr>
        <w:tc>
          <w:tcPr>
            <w:tcW w:w="625" w:type="dxa"/>
            <w:vAlign w:val="center"/>
          </w:tcPr>
          <w:p w:rsidR="00DE2549" w:rsidRPr="00EA045B" w:rsidRDefault="00DE2549" w:rsidP="009A1A90">
            <w:pPr>
              <w:pStyle w:val="BodyText"/>
              <w:jc w:val="center"/>
              <w:rPr>
                <w:b w:val="0"/>
                <w:bCs w:val="0"/>
                <w:sz w:val="22"/>
              </w:rPr>
            </w:pPr>
            <w:r>
              <w:rPr>
                <w:b w:val="0"/>
                <w:bCs w:val="0"/>
                <w:sz w:val="22"/>
              </w:rPr>
              <w:t>3.</w:t>
            </w:r>
          </w:p>
        </w:tc>
        <w:tc>
          <w:tcPr>
            <w:tcW w:w="8010" w:type="dxa"/>
            <w:vAlign w:val="center"/>
          </w:tcPr>
          <w:p w:rsidR="00E276B8" w:rsidRDefault="00E276B8" w:rsidP="009A1A90">
            <w:pPr>
              <w:pStyle w:val="BodyText"/>
              <w:rPr>
                <w:b w:val="0"/>
                <w:bCs w:val="0"/>
                <w:sz w:val="22"/>
              </w:rPr>
            </w:pPr>
            <w:r>
              <w:rPr>
                <w:b w:val="0"/>
                <w:bCs w:val="0"/>
                <w:sz w:val="22"/>
              </w:rPr>
              <w:t xml:space="preserve">Total Proposed Annual Price for </w:t>
            </w:r>
            <w:r w:rsidR="00DE2549">
              <w:rPr>
                <w:b w:val="0"/>
                <w:bCs w:val="0"/>
                <w:sz w:val="22"/>
              </w:rPr>
              <w:t>Stormwater Engineering Division</w:t>
            </w:r>
          </w:p>
          <w:p w:rsidR="00DE2549" w:rsidRPr="00EA045B" w:rsidRDefault="00DE2549" w:rsidP="009A1A90">
            <w:pPr>
              <w:pStyle w:val="BodyText"/>
              <w:rPr>
                <w:b w:val="0"/>
                <w:bCs w:val="0"/>
                <w:sz w:val="22"/>
              </w:rPr>
            </w:pPr>
            <w:r>
              <w:rPr>
                <w:b w:val="0"/>
                <w:bCs w:val="0"/>
                <w:sz w:val="22"/>
              </w:rPr>
              <w:t>Wastewater Program</w:t>
            </w:r>
            <w:r w:rsidR="00E276B8">
              <w:rPr>
                <w:b w:val="0"/>
                <w:bCs w:val="0"/>
                <w:sz w:val="22"/>
              </w:rPr>
              <w:t xml:space="preserve"> (Form PW-2.3)</w:t>
            </w:r>
          </w:p>
        </w:tc>
        <w:tc>
          <w:tcPr>
            <w:tcW w:w="2160" w:type="dxa"/>
          </w:tcPr>
          <w:p w:rsidR="00004C8A" w:rsidRDefault="00004C8A" w:rsidP="009A1A90">
            <w:pPr>
              <w:pStyle w:val="BodyText"/>
              <w:rPr>
                <w:b w:val="0"/>
                <w:bCs w:val="0"/>
                <w:sz w:val="22"/>
              </w:rPr>
            </w:pPr>
          </w:p>
          <w:p w:rsidR="00DE2549" w:rsidRDefault="00DE2549" w:rsidP="009A1A90">
            <w:pPr>
              <w:pStyle w:val="BodyText"/>
              <w:rPr>
                <w:b w:val="0"/>
                <w:bCs w:val="0"/>
                <w:sz w:val="22"/>
              </w:rPr>
            </w:pPr>
            <w:r>
              <w:rPr>
                <w:b w:val="0"/>
                <w:bCs w:val="0"/>
                <w:sz w:val="22"/>
              </w:rPr>
              <w:t>$</w:t>
            </w:r>
            <w:permStart w:id="1876123733" w:edGrp="everyone"/>
            <w:r>
              <w:rPr>
                <w:b w:val="0"/>
                <w:bCs w:val="0"/>
                <w:sz w:val="22"/>
              </w:rPr>
              <w:t xml:space="preserve">                               </w:t>
            </w:r>
            <w:permEnd w:id="1876123733"/>
          </w:p>
        </w:tc>
      </w:tr>
      <w:tr w:rsidR="00DE2549" w:rsidTr="009A1A90">
        <w:trPr>
          <w:trHeight w:val="263"/>
          <w:jc w:val="center"/>
        </w:trPr>
        <w:tc>
          <w:tcPr>
            <w:tcW w:w="625" w:type="dxa"/>
            <w:vAlign w:val="center"/>
          </w:tcPr>
          <w:p w:rsidR="00DE2549" w:rsidRDefault="00DE2549" w:rsidP="009A1A90">
            <w:pPr>
              <w:pStyle w:val="BodyText"/>
              <w:jc w:val="center"/>
              <w:rPr>
                <w:b w:val="0"/>
                <w:bCs w:val="0"/>
                <w:sz w:val="22"/>
              </w:rPr>
            </w:pPr>
            <w:r>
              <w:rPr>
                <w:b w:val="0"/>
                <w:bCs w:val="0"/>
                <w:sz w:val="22"/>
              </w:rPr>
              <w:t>4.</w:t>
            </w:r>
          </w:p>
        </w:tc>
        <w:tc>
          <w:tcPr>
            <w:tcW w:w="8010" w:type="dxa"/>
            <w:vAlign w:val="center"/>
          </w:tcPr>
          <w:p w:rsidR="00DE2549" w:rsidRDefault="00E276B8" w:rsidP="009A1A90">
            <w:pPr>
              <w:pStyle w:val="BodyText"/>
              <w:rPr>
                <w:b w:val="0"/>
                <w:bCs w:val="0"/>
                <w:sz w:val="22"/>
              </w:rPr>
            </w:pPr>
            <w:r>
              <w:rPr>
                <w:b w:val="0"/>
                <w:bCs w:val="0"/>
                <w:sz w:val="22"/>
              </w:rPr>
              <w:t xml:space="preserve">Total Proposed Annual Price for </w:t>
            </w:r>
            <w:r w:rsidR="00DE2549">
              <w:rPr>
                <w:b w:val="0"/>
                <w:bCs w:val="0"/>
                <w:sz w:val="22"/>
              </w:rPr>
              <w:t>Los Angeles County Fire Department Wastewater Program</w:t>
            </w:r>
            <w:r>
              <w:rPr>
                <w:b w:val="0"/>
                <w:bCs w:val="0"/>
                <w:sz w:val="22"/>
              </w:rPr>
              <w:t xml:space="preserve"> (Form PW-2.5B)</w:t>
            </w:r>
          </w:p>
        </w:tc>
        <w:tc>
          <w:tcPr>
            <w:tcW w:w="2160" w:type="dxa"/>
          </w:tcPr>
          <w:p w:rsidR="00004C8A" w:rsidRDefault="00004C8A" w:rsidP="009A1A90">
            <w:pPr>
              <w:pStyle w:val="BodyText"/>
              <w:rPr>
                <w:b w:val="0"/>
                <w:bCs w:val="0"/>
                <w:sz w:val="22"/>
              </w:rPr>
            </w:pPr>
          </w:p>
          <w:p w:rsidR="00DE2549" w:rsidRDefault="00DE2549" w:rsidP="009A1A90">
            <w:pPr>
              <w:pStyle w:val="BodyText"/>
              <w:rPr>
                <w:b w:val="0"/>
                <w:bCs w:val="0"/>
                <w:sz w:val="22"/>
              </w:rPr>
            </w:pPr>
            <w:r>
              <w:rPr>
                <w:b w:val="0"/>
                <w:bCs w:val="0"/>
                <w:sz w:val="22"/>
              </w:rPr>
              <w:t>$</w:t>
            </w:r>
            <w:permStart w:id="1683765090" w:edGrp="everyone"/>
            <w:r>
              <w:rPr>
                <w:b w:val="0"/>
                <w:bCs w:val="0"/>
                <w:sz w:val="22"/>
              </w:rPr>
              <w:t xml:space="preserve">                               </w:t>
            </w:r>
            <w:permEnd w:id="1683765090"/>
          </w:p>
        </w:tc>
      </w:tr>
      <w:tr w:rsidR="00DE2549" w:rsidTr="009A1A90">
        <w:trPr>
          <w:trHeight w:val="263"/>
          <w:jc w:val="center"/>
        </w:trPr>
        <w:tc>
          <w:tcPr>
            <w:tcW w:w="625" w:type="dxa"/>
            <w:vAlign w:val="center"/>
          </w:tcPr>
          <w:p w:rsidR="00DE2549" w:rsidRDefault="00DE2549" w:rsidP="009A1A90">
            <w:pPr>
              <w:pStyle w:val="BodyText"/>
              <w:spacing w:line="240" w:lineRule="auto"/>
              <w:jc w:val="center"/>
              <w:rPr>
                <w:b w:val="0"/>
                <w:bCs w:val="0"/>
                <w:sz w:val="22"/>
              </w:rPr>
            </w:pPr>
            <w:r>
              <w:rPr>
                <w:b w:val="0"/>
                <w:bCs w:val="0"/>
                <w:sz w:val="22"/>
              </w:rPr>
              <w:t>5.</w:t>
            </w:r>
          </w:p>
        </w:tc>
        <w:tc>
          <w:tcPr>
            <w:tcW w:w="8010" w:type="dxa"/>
            <w:vAlign w:val="center"/>
          </w:tcPr>
          <w:p w:rsidR="00E276B8" w:rsidRDefault="00E276B8" w:rsidP="009A1A90">
            <w:pPr>
              <w:pStyle w:val="BodyText"/>
              <w:spacing w:line="240" w:lineRule="auto"/>
              <w:rPr>
                <w:b w:val="0"/>
                <w:bCs w:val="0"/>
                <w:sz w:val="22"/>
              </w:rPr>
            </w:pPr>
            <w:r>
              <w:rPr>
                <w:b w:val="0"/>
                <w:bCs w:val="0"/>
                <w:sz w:val="22"/>
              </w:rPr>
              <w:t xml:space="preserve">Total Proposed Annual Price for </w:t>
            </w:r>
            <w:r w:rsidR="00DE2549">
              <w:rPr>
                <w:b w:val="0"/>
                <w:bCs w:val="0"/>
                <w:sz w:val="22"/>
              </w:rPr>
              <w:t>Department of Beaches and Harbors</w:t>
            </w:r>
          </w:p>
          <w:p w:rsidR="00DE2549" w:rsidRDefault="00DE2549" w:rsidP="009A1A90">
            <w:pPr>
              <w:pStyle w:val="BodyText"/>
              <w:spacing w:line="240" w:lineRule="auto"/>
              <w:rPr>
                <w:b w:val="0"/>
                <w:bCs w:val="0"/>
                <w:sz w:val="22"/>
              </w:rPr>
            </w:pPr>
            <w:r>
              <w:rPr>
                <w:b w:val="0"/>
                <w:bCs w:val="0"/>
                <w:sz w:val="22"/>
              </w:rPr>
              <w:t>Wastewater Program</w:t>
            </w:r>
            <w:r w:rsidR="00E276B8">
              <w:rPr>
                <w:b w:val="0"/>
                <w:bCs w:val="0"/>
                <w:sz w:val="22"/>
              </w:rPr>
              <w:t xml:space="preserve"> (Form PW-2.6)</w:t>
            </w:r>
          </w:p>
        </w:tc>
        <w:tc>
          <w:tcPr>
            <w:tcW w:w="2160" w:type="dxa"/>
          </w:tcPr>
          <w:p w:rsidR="00004C8A" w:rsidRDefault="00004C8A" w:rsidP="009A1A90">
            <w:pPr>
              <w:pStyle w:val="BodyText"/>
              <w:rPr>
                <w:b w:val="0"/>
                <w:bCs w:val="0"/>
                <w:sz w:val="22"/>
              </w:rPr>
            </w:pPr>
          </w:p>
          <w:p w:rsidR="00DE2549" w:rsidRDefault="00DE2549" w:rsidP="009A1A90">
            <w:pPr>
              <w:pStyle w:val="BodyText"/>
              <w:rPr>
                <w:b w:val="0"/>
                <w:bCs w:val="0"/>
                <w:sz w:val="22"/>
              </w:rPr>
            </w:pPr>
            <w:r>
              <w:rPr>
                <w:b w:val="0"/>
                <w:bCs w:val="0"/>
                <w:sz w:val="22"/>
              </w:rPr>
              <w:t>$</w:t>
            </w:r>
            <w:permStart w:id="1521840708" w:edGrp="everyone"/>
            <w:r>
              <w:rPr>
                <w:b w:val="0"/>
                <w:bCs w:val="0"/>
                <w:sz w:val="22"/>
              </w:rPr>
              <w:t xml:space="preserve">                               </w:t>
            </w:r>
            <w:permEnd w:id="1521840708"/>
          </w:p>
        </w:tc>
      </w:tr>
      <w:tr w:rsidR="00DE2549" w:rsidTr="009A1A90">
        <w:trPr>
          <w:trHeight w:val="263"/>
          <w:jc w:val="center"/>
        </w:trPr>
        <w:tc>
          <w:tcPr>
            <w:tcW w:w="625" w:type="dxa"/>
            <w:vAlign w:val="center"/>
          </w:tcPr>
          <w:p w:rsidR="00DE2549" w:rsidRDefault="00DE2549" w:rsidP="009A1A90">
            <w:pPr>
              <w:pStyle w:val="BodyText"/>
              <w:jc w:val="center"/>
              <w:rPr>
                <w:b w:val="0"/>
                <w:bCs w:val="0"/>
                <w:sz w:val="22"/>
              </w:rPr>
            </w:pPr>
            <w:r>
              <w:rPr>
                <w:b w:val="0"/>
                <w:bCs w:val="0"/>
                <w:sz w:val="22"/>
              </w:rPr>
              <w:t>6.</w:t>
            </w:r>
          </w:p>
        </w:tc>
        <w:tc>
          <w:tcPr>
            <w:tcW w:w="8010" w:type="dxa"/>
            <w:vAlign w:val="center"/>
          </w:tcPr>
          <w:p w:rsidR="00E276B8" w:rsidRDefault="00E276B8" w:rsidP="009A1A90">
            <w:pPr>
              <w:pStyle w:val="BodyText"/>
              <w:rPr>
                <w:b w:val="0"/>
                <w:bCs w:val="0"/>
                <w:sz w:val="22"/>
              </w:rPr>
            </w:pPr>
            <w:r>
              <w:rPr>
                <w:b w:val="0"/>
                <w:bCs w:val="0"/>
                <w:sz w:val="22"/>
              </w:rPr>
              <w:t xml:space="preserve">Total Proposed Annual Price for </w:t>
            </w:r>
            <w:r w:rsidR="00DE2549">
              <w:rPr>
                <w:b w:val="0"/>
                <w:bCs w:val="0"/>
                <w:sz w:val="22"/>
              </w:rPr>
              <w:t>Stormwater Quality Division</w:t>
            </w:r>
          </w:p>
          <w:p w:rsidR="00DE2549" w:rsidRDefault="00DE2549" w:rsidP="009A1A90">
            <w:pPr>
              <w:pStyle w:val="BodyText"/>
              <w:rPr>
                <w:b w:val="0"/>
                <w:bCs w:val="0"/>
                <w:sz w:val="22"/>
              </w:rPr>
            </w:pPr>
            <w:r>
              <w:rPr>
                <w:b w:val="0"/>
                <w:bCs w:val="0"/>
                <w:sz w:val="22"/>
              </w:rPr>
              <w:t>E</w:t>
            </w:r>
            <w:r w:rsidR="00E276B8">
              <w:rPr>
                <w:b w:val="0"/>
                <w:bCs w:val="0"/>
                <w:sz w:val="22"/>
              </w:rPr>
              <w:t xml:space="preserve">nvironmental Planning Section - </w:t>
            </w:r>
            <w:r>
              <w:rPr>
                <w:b w:val="0"/>
                <w:bCs w:val="0"/>
                <w:sz w:val="22"/>
              </w:rPr>
              <w:t>Wastewater Program</w:t>
            </w:r>
            <w:r w:rsidR="00E276B8">
              <w:rPr>
                <w:b w:val="0"/>
                <w:bCs w:val="0"/>
                <w:sz w:val="22"/>
              </w:rPr>
              <w:t xml:space="preserve"> (Form PW-2.8)</w:t>
            </w:r>
          </w:p>
        </w:tc>
        <w:tc>
          <w:tcPr>
            <w:tcW w:w="2160" w:type="dxa"/>
          </w:tcPr>
          <w:p w:rsidR="00004C8A" w:rsidRDefault="00004C8A" w:rsidP="009A1A90">
            <w:pPr>
              <w:pStyle w:val="BodyText"/>
              <w:rPr>
                <w:b w:val="0"/>
                <w:bCs w:val="0"/>
                <w:sz w:val="22"/>
              </w:rPr>
            </w:pPr>
          </w:p>
          <w:p w:rsidR="00DE2549" w:rsidRDefault="00DE2549" w:rsidP="009A1A90">
            <w:pPr>
              <w:pStyle w:val="BodyText"/>
              <w:rPr>
                <w:b w:val="0"/>
                <w:bCs w:val="0"/>
                <w:sz w:val="22"/>
              </w:rPr>
            </w:pPr>
            <w:r>
              <w:rPr>
                <w:b w:val="0"/>
                <w:bCs w:val="0"/>
                <w:sz w:val="22"/>
              </w:rPr>
              <w:t>$</w:t>
            </w:r>
            <w:permStart w:id="511124829" w:edGrp="everyone"/>
            <w:r>
              <w:rPr>
                <w:b w:val="0"/>
                <w:bCs w:val="0"/>
                <w:sz w:val="22"/>
              </w:rPr>
              <w:t xml:space="preserve">                               </w:t>
            </w:r>
            <w:permEnd w:id="511124829"/>
          </w:p>
        </w:tc>
      </w:tr>
      <w:tr w:rsidR="00DE2549" w:rsidTr="009A1A90">
        <w:trPr>
          <w:trHeight w:val="969"/>
          <w:jc w:val="center"/>
        </w:trPr>
        <w:tc>
          <w:tcPr>
            <w:tcW w:w="625" w:type="dxa"/>
          </w:tcPr>
          <w:p w:rsidR="00DE2549" w:rsidRDefault="00DE2549" w:rsidP="009A1A90">
            <w:pPr>
              <w:pStyle w:val="BodyText"/>
              <w:jc w:val="center"/>
              <w:rPr>
                <w:bCs w:val="0"/>
                <w:sz w:val="22"/>
              </w:rPr>
            </w:pPr>
          </w:p>
        </w:tc>
        <w:tc>
          <w:tcPr>
            <w:tcW w:w="8010" w:type="dxa"/>
            <w:shd w:val="clear" w:color="auto" w:fill="auto"/>
            <w:vAlign w:val="center"/>
          </w:tcPr>
          <w:p w:rsidR="00DE2549" w:rsidRDefault="00DE2549" w:rsidP="009A1A90">
            <w:pPr>
              <w:pStyle w:val="BodyText"/>
              <w:rPr>
                <w:bCs w:val="0"/>
                <w:sz w:val="20"/>
                <w:szCs w:val="20"/>
              </w:rPr>
            </w:pPr>
          </w:p>
          <w:p w:rsidR="00DE2549" w:rsidRPr="00C44098" w:rsidRDefault="0010693D" w:rsidP="009A1A90">
            <w:pPr>
              <w:pStyle w:val="BodyText"/>
              <w:rPr>
                <w:b w:val="0"/>
                <w:bCs w:val="0"/>
                <w:sz w:val="22"/>
              </w:rPr>
            </w:pPr>
            <w:r>
              <w:rPr>
                <w:bCs w:val="0"/>
                <w:sz w:val="20"/>
                <w:szCs w:val="20"/>
              </w:rPr>
              <w:t>TOTAL</w:t>
            </w:r>
            <w:r w:rsidR="00DE2549">
              <w:rPr>
                <w:bCs w:val="0"/>
                <w:sz w:val="20"/>
                <w:szCs w:val="20"/>
              </w:rPr>
              <w:t xml:space="preserve"> </w:t>
            </w:r>
            <w:r w:rsidR="00DE2549" w:rsidRPr="00B812F6">
              <w:rPr>
                <w:bCs w:val="0"/>
                <w:sz w:val="20"/>
                <w:szCs w:val="20"/>
              </w:rPr>
              <w:t xml:space="preserve">PROPOSED </w:t>
            </w:r>
            <w:r>
              <w:rPr>
                <w:bCs w:val="0"/>
                <w:sz w:val="20"/>
                <w:szCs w:val="20"/>
              </w:rPr>
              <w:t xml:space="preserve">ANNUAL </w:t>
            </w:r>
            <w:r w:rsidR="00DE2549" w:rsidRPr="00B812F6">
              <w:rPr>
                <w:bCs w:val="0"/>
                <w:sz w:val="20"/>
                <w:szCs w:val="20"/>
              </w:rPr>
              <w:t xml:space="preserve">PRICE FOR </w:t>
            </w:r>
            <w:r w:rsidR="00DE2549">
              <w:rPr>
                <w:bCs w:val="0"/>
                <w:sz w:val="20"/>
                <w:szCs w:val="20"/>
              </w:rPr>
              <w:t>ROUTINE/SCHEDULED LABORATORY SERVICES – WASTEWATER PROGRAM</w:t>
            </w:r>
            <w:r w:rsidR="00E276B8">
              <w:rPr>
                <w:bCs w:val="0"/>
                <w:sz w:val="20"/>
                <w:szCs w:val="20"/>
              </w:rPr>
              <w:t xml:space="preserve"> (Items 1 - 6)</w:t>
            </w:r>
          </w:p>
        </w:tc>
        <w:tc>
          <w:tcPr>
            <w:tcW w:w="2160" w:type="dxa"/>
            <w:vAlign w:val="bottom"/>
          </w:tcPr>
          <w:p w:rsidR="00DE2549" w:rsidRDefault="00DE2549" w:rsidP="009A1A90">
            <w:pPr>
              <w:pStyle w:val="BodyText"/>
              <w:spacing w:line="480" w:lineRule="auto"/>
              <w:rPr>
                <w:b w:val="0"/>
                <w:bCs w:val="0"/>
                <w:sz w:val="22"/>
              </w:rPr>
            </w:pPr>
            <w:r>
              <w:rPr>
                <w:b w:val="0"/>
                <w:bCs w:val="0"/>
                <w:sz w:val="22"/>
              </w:rPr>
              <w:t>$</w:t>
            </w:r>
            <w:permStart w:id="373059074" w:edGrp="everyone"/>
            <w:r>
              <w:rPr>
                <w:b w:val="0"/>
                <w:bCs w:val="0"/>
                <w:sz w:val="22"/>
              </w:rPr>
              <w:t xml:space="preserve">                               </w:t>
            </w:r>
            <w:permEnd w:id="373059074"/>
          </w:p>
        </w:tc>
      </w:tr>
    </w:tbl>
    <w:p w:rsidR="00DE2549" w:rsidRDefault="00DE2549" w:rsidP="000F78C3">
      <w:pPr>
        <w:pStyle w:val="Title"/>
        <w:jc w:val="left"/>
        <w:rPr>
          <w:u w:val="single"/>
        </w:rPr>
      </w:pPr>
    </w:p>
    <w:p w:rsidR="00DE2549" w:rsidRDefault="00DE2549" w:rsidP="000F78C3">
      <w:pPr>
        <w:pStyle w:val="Title"/>
        <w:jc w:val="left"/>
        <w:rPr>
          <w:u w:val="single"/>
        </w:rPr>
      </w:pPr>
    </w:p>
    <w:p w:rsidR="000F78C3" w:rsidRPr="00B849CA" w:rsidRDefault="000F78C3" w:rsidP="000F78C3">
      <w:pPr>
        <w:pStyle w:val="Title"/>
        <w:jc w:val="left"/>
        <w:rPr>
          <w:u w:val="single"/>
        </w:rPr>
      </w:pPr>
      <w:r w:rsidRPr="00B849CA">
        <w:rPr>
          <w:u w:val="single"/>
        </w:rPr>
        <w:t>A.</w:t>
      </w:r>
      <w:r w:rsidR="00DE2549">
        <w:rPr>
          <w:u w:val="single"/>
        </w:rPr>
        <w:t>3</w:t>
      </w:r>
      <w:r w:rsidR="001B7735">
        <w:rPr>
          <w:u w:val="single"/>
        </w:rPr>
        <w:tab/>
      </w:r>
      <w:r w:rsidRPr="00B849CA">
        <w:rPr>
          <w:u w:val="single"/>
        </w:rPr>
        <w:t>Industrial/Hazardous Waste Program</w:t>
      </w:r>
    </w:p>
    <w:p w:rsidR="000F78C3" w:rsidRPr="00C65C13" w:rsidRDefault="000F78C3" w:rsidP="000F78C3">
      <w:pPr>
        <w:pStyle w:val="BodyText"/>
        <w:widowControl/>
        <w:tabs>
          <w:tab w:val="clear" w:pos="-720"/>
        </w:tabs>
        <w:suppressAutoHyphens w:val="0"/>
        <w:autoSpaceDE/>
        <w:autoSpaceDN/>
        <w:adjustRightInd/>
        <w:spacing w:line="240" w:lineRule="auto"/>
        <w:jc w:val="both"/>
        <w:rPr>
          <w:b w:val="0"/>
          <w:bCs w:val="0"/>
          <w:sz w:val="20"/>
          <w:szCs w:val="20"/>
          <w:u w:val="single"/>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8010"/>
        <w:gridCol w:w="2160"/>
      </w:tblGrid>
      <w:tr w:rsidR="000F78C3" w:rsidTr="00283403">
        <w:trPr>
          <w:trHeight w:val="564"/>
          <w:jc w:val="center"/>
        </w:trPr>
        <w:tc>
          <w:tcPr>
            <w:tcW w:w="625" w:type="dxa"/>
            <w:vAlign w:val="center"/>
          </w:tcPr>
          <w:p w:rsidR="000F78C3" w:rsidRDefault="000F78C3" w:rsidP="009A1A90">
            <w:pPr>
              <w:pStyle w:val="BodyText"/>
              <w:spacing w:line="240" w:lineRule="auto"/>
              <w:jc w:val="center"/>
              <w:rPr>
                <w:sz w:val="22"/>
              </w:rPr>
            </w:pPr>
            <w:r>
              <w:rPr>
                <w:sz w:val="22"/>
              </w:rPr>
              <w:t>No.</w:t>
            </w:r>
          </w:p>
        </w:tc>
        <w:tc>
          <w:tcPr>
            <w:tcW w:w="8010" w:type="dxa"/>
            <w:vAlign w:val="center"/>
          </w:tcPr>
          <w:p w:rsidR="000F78C3" w:rsidRDefault="000F78C3" w:rsidP="009A1A90">
            <w:pPr>
              <w:pStyle w:val="BodyText"/>
              <w:spacing w:line="240" w:lineRule="auto"/>
              <w:jc w:val="center"/>
              <w:rPr>
                <w:sz w:val="22"/>
              </w:rPr>
            </w:pPr>
            <w:r>
              <w:rPr>
                <w:sz w:val="22"/>
              </w:rPr>
              <w:t>FORM PW-2</w:t>
            </w:r>
          </w:p>
        </w:tc>
        <w:tc>
          <w:tcPr>
            <w:tcW w:w="2160" w:type="dxa"/>
          </w:tcPr>
          <w:p w:rsidR="000F78C3" w:rsidRDefault="000F78C3" w:rsidP="009A1A90">
            <w:pPr>
              <w:pStyle w:val="BodyText"/>
              <w:spacing w:line="240" w:lineRule="auto"/>
              <w:jc w:val="center"/>
              <w:rPr>
                <w:sz w:val="22"/>
              </w:rPr>
            </w:pPr>
          </w:p>
          <w:p w:rsidR="000F78C3" w:rsidRDefault="000F78C3" w:rsidP="009A1A90">
            <w:pPr>
              <w:pStyle w:val="BodyText"/>
              <w:spacing w:line="240" w:lineRule="auto"/>
              <w:jc w:val="center"/>
              <w:rPr>
                <w:sz w:val="22"/>
              </w:rPr>
            </w:pPr>
            <w:r>
              <w:rPr>
                <w:sz w:val="22"/>
              </w:rPr>
              <w:t>Price</w:t>
            </w:r>
          </w:p>
          <w:p w:rsidR="000F78C3" w:rsidRDefault="000F78C3" w:rsidP="009A1A90">
            <w:pPr>
              <w:pStyle w:val="BodyText"/>
              <w:spacing w:line="240" w:lineRule="auto"/>
              <w:jc w:val="center"/>
              <w:rPr>
                <w:sz w:val="22"/>
              </w:rPr>
            </w:pPr>
          </w:p>
        </w:tc>
      </w:tr>
      <w:tr w:rsidR="000F78C3" w:rsidTr="009A1A90">
        <w:trPr>
          <w:trHeight w:val="252"/>
          <w:jc w:val="center"/>
        </w:trPr>
        <w:tc>
          <w:tcPr>
            <w:tcW w:w="625" w:type="dxa"/>
            <w:vAlign w:val="center"/>
          </w:tcPr>
          <w:p w:rsidR="000F78C3" w:rsidRDefault="000F78C3" w:rsidP="009A1A90">
            <w:pPr>
              <w:pStyle w:val="BodyText"/>
              <w:jc w:val="center"/>
              <w:rPr>
                <w:b w:val="0"/>
                <w:bCs w:val="0"/>
                <w:sz w:val="22"/>
              </w:rPr>
            </w:pPr>
            <w:r>
              <w:rPr>
                <w:b w:val="0"/>
                <w:bCs w:val="0"/>
                <w:sz w:val="22"/>
              </w:rPr>
              <w:t>1.</w:t>
            </w:r>
          </w:p>
        </w:tc>
        <w:tc>
          <w:tcPr>
            <w:tcW w:w="8010" w:type="dxa"/>
            <w:vAlign w:val="center"/>
          </w:tcPr>
          <w:p w:rsidR="000F78C3" w:rsidRDefault="00004C8A" w:rsidP="009A1A90">
            <w:pPr>
              <w:pStyle w:val="BodyText"/>
              <w:rPr>
                <w:b w:val="0"/>
                <w:bCs w:val="0"/>
                <w:sz w:val="22"/>
              </w:rPr>
            </w:pPr>
            <w:r>
              <w:rPr>
                <w:b w:val="0"/>
                <w:bCs w:val="0"/>
                <w:sz w:val="22"/>
              </w:rPr>
              <w:t xml:space="preserve">Total Proposed Annual Price for </w:t>
            </w:r>
            <w:r w:rsidR="000F78C3">
              <w:rPr>
                <w:b w:val="0"/>
                <w:bCs w:val="0"/>
                <w:sz w:val="22"/>
              </w:rPr>
              <w:t>Environmental Program</w:t>
            </w:r>
            <w:r w:rsidR="00A75CB1">
              <w:rPr>
                <w:b w:val="0"/>
                <w:bCs w:val="0"/>
                <w:sz w:val="22"/>
              </w:rPr>
              <w:t>s</w:t>
            </w:r>
            <w:r w:rsidR="000F78C3">
              <w:rPr>
                <w:b w:val="0"/>
                <w:bCs w:val="0"/>
                <w:sz w:val="22"/>
              </w:rPr>
              <w:t xml:space="preserve"> Division  Industrial/Hazardous Waste Program</w:t>
            </w:r>
            <w:r>
              <w:rPr>
                <w:b w:val="0"/>
                <w:bCs w:val="0"/>
                <w:sz w:val="22"/>
              </w:rPr>
              <w:t xml:space="preserve"> (Form PW-</w:t>
            </w:r>
            <w:r w:rsidR="00722D93">
              <w:rPr>
                <w:b w:val="0"/>
                <w:bCs w:val="0"/>
                <w:sz w:val="22"/>
              </w:rPr>
              <w:t>2.</w:t>
            </w:r>
            <w:r>
              <w:rPr>
                <w:b w:val="0"/>
                <w:bCs w:val="0"/>
                <w:sz w:val="22"/>
              </w:rPr>
              <w:t>7)</w:t>
            </w:r>
          </w:p>
        </w:tc>
        <w:tc>
          <w:tcPr>
            <w:tcW w:w="2160" w:type="dxa"/>
          </w:tcPr>
          <w:p w:rsidR="00004C8A" w:rsidRDefault="00004C8A" w:rsidP="009A1A90">
            <w:pPr>
              <w:pStyle w:val="BodyText"/>
              <w:rPr>
                <w:b w:val="0"/>
                <w:bCs w:val="0"/>
                <w:sz w:val="22"/>
              </w:rPr>
            </w:pPr>
          </w:p>
          <w:p w:rsidR="000F78C3" w:rsidRDefault="000F78C3" w:rsidP="009A1A90">
            <w:pPr>
              <w:pStyle w:val="BodyText"/>
              <w:rPr>
                <w:b w:val="0"/>
                <w:bCs w:val="0"/>
                <w:sz w:val="22"/>
              </w:rPr>
            </w:pPr>
            <w:r>
              <w:rPr>
                <w:b w:val="0"/>
                <w:bCs w:val="0"/>
                <w:sz w:val="22"/>
              </w:rPr>
              <w:t>$</w:t>
            </w:r>
            <w:permStart w:id="1296639313" w:edGrp="everyone"/>
            <w:r>
              <w:rPr>
                <w:b w:val="0"/>
                <w:bCs w:val="0"/>
                <w:sz w:val="22"/>
              </w:rPr>
              <w:t xml:space="preserve">                               </w:t>
            </w:r>
            <w:permEnd w:id="1296639313"/>
            <w:r>
              <w:rPr>
                <w:b w:val="0"/>
                <w:bCs w:val="0"/>
                <w:sz w:val="22"/>
              </w:rPr>
              <w:t xml:space="preserve">           </w:t>
            </w:r>
          </w:p>
        </w:tc>
      </w:tr>
      <w:tr w:rsidR="000F78C3" w:rsidTr="000F78C3">
        <w:trPr>
          <w:trHeight w:val="879"/>
          <w:jc w:val="center"/>
        </w:trPr>
        <w:tc>
          <w:tcPr>
            <w:tcW w:w="625" w:type="dxa"/>
          </w:tcPr>
          <w:p w:rsidR="000F78C3" w:rsidRDefault="000F78C3" w:rsidP="009A1A90">
            <w:pPr>
              <w:pStyle w:val="BodyText"/>
              <w:jc w:val="center"/>
              <w:rPr>
                <w:bCs w:val="0"/>
                <w:sz w:val="22"/>
              </w:rPr>
            </w:pPr>
          </w:p>
        </w:tc>
        <w:tc>
          <w:tcPr>
            <w:tcW w:w="8010" w:type="dxa"/>
            <w:shd w:val="clear" w:color="auto" w:fill="auto"/>
            <w:vAlign w:val="center"/>
          </w:tcPr>
          <w:p w:rsidR="000F78C3" w:rsidRDefault="000F78C3" w:rsidP="000F78C3">
            <w:pPr>
              <w:pStyle w:val="BodyText"/>
              <w:rPr>
                <w:bCs w:val="0"/>
                <w:sz w:val="22"/>
              </w:rPr>
            </w:pPr>
          </w:p>
          <w:p w:rsidR="000F78C3" w:rsidRPr="00C44098" w:rsidRDefault="000F78C3" w:rsidP="000F78C3">
            <w:pPr>
              <w:pStyle w:val="BodyText"/>
              <w:rPr>
                <w:b w:val="0"/>
                <w:bCs w:val="0"/>
                <w:sz w:val="22"/>
              </w:rPr>
            </w:pPr>
            <w:r w:rsidRPr="00B812F6">
              <w:rPr>
                <w:bCs w:val="0"/>
                <w:sz w:val="20"/>
                <w:szCs w:val="20"/>
              </w:rPr>
              <w:t xml:space="preserve">TOTAL PROPOSED </w:t>
            </w:r>
            <w:r w:rsidR="0010693D">
              <w:rPr>
                <w:bCs w:val="0"/>
                <w:sz w:val="20"/>
                <w:szCs w:val="20"/>
              </w:rPr>
              <w:t xml:space="preserve">ANNUAL </w:t>
            </w:r>
            <w:r w:rsidRPr="00B812F6">
              <w:rPr>
                <w:bCs w:val="0"/>
                <w:sz w:val="20"/>
                <w:szCs w:val="20"/>
              </w:rPr>
              <w:t xml:space="preserve">PRICE FOR </w:t>
            </w:r>
            <w:r>
              <w:rPr>
                <w:bCs w:val="0"/>
                <w:sz w:val="20"/>
                <w:szCs w:val="20"/>
              </w:rPr>
              <w:t>ROUTINE/SCHEDULED LABORATORY SERVICES</w:t>
            </w:r>
            <w:r w:rsidR="00B849CA">
              <w:rPr>
                <w:bCs w:val="0"/>
                <w:sz w:val="20"/>
                <w:szCs w:val="20"/>
              </w:rPr>
              <w:t xml:space="preserve"> – INDUSTRIAL/HAZARDOUS WASTE PROGRAM</w:t>
            </w:r>
          </w:p>
        </w:tc>
        <w:tc>
          <w:tcPr>
            <w:tcW w:w="2160" w:type="dxa"/>
            <w:vAlign w:val="bottom"/>
          </w:tcPr>
          <w:p w:rsidR="000F78C3" w:rsidRDefault="000F78C3" w:rsidP="009A1A90">
            <w:pPr>
              <w:pStyle w:val="BodyText"/>
              <w:spacing w:line="480" w:lineRule="auto"/>
              <w:rPr>
                <w:b w:val="0"/>
                <w:bCs w:val="0"/>
                <w:sz w:val="22"/>
              </w:rPr>
            </w:pPr>
            <w:r>
              <w:rPr>
                <w:b w:val="0"/>
                <w:bCs w:val="0"/>
                <w:sz w:val="22"/>
              </w:rPr>
              <w:t>$</w:t>
            </w:r>
            <w:permStart w:id="411049689" w:edGrp="everyone"/>
            <w:r>
              <w:rPr>
                <w:b w:val="0"/>
                <w:bCs w:val="0"/>
                <w:sz w:val="22"/>
              </w:rPr>
              <w:t xml:space="preserve">                               </w:t>
            </w:r>
            <w:permEnd w:id="411049689"/>
          </w:p>
        </w:tc>
      </w:tr>
    </w:tbl>
    <w:p w:rsidR="000F78C3" w:rsidRDefault="00DE2549" w:rsidP="000F78C3">
      <w:pPr>
        <w:pStyle w:val="BodyText"/>
        <w:spacing w:line="240" w:lineRule="auto"/>
        <w:rPr>
          <w:bCs w:val="0"/>
          <w:u w:val="single"/>
        </w:rPr>
      </w:pPr>
      <w:r>
        <w:rPr>
          <w:b w:val="0"/>
          <w:bCs w:val="0"/>
          <w:sz w:val="22"/>
          <w:szCs w:val="22"/>
        </w:rPr>
        <w:tab/>
        <w:t xml:space="preserve">    </w:t>
      </w:r>
    </w:p>
    <w:p w:rsidR="00C44098" w:rsidRPr="00804308" w:rsidRDefault="00804308" w:rsidP="00804308">
      <w:pPr>
        <w:pStyle w:val="BodyText"/>
        <w:spacing w:line="240" w:lineRule="auto"/>
        <w:jc w:val="center"/>
        <w:rPr>
          <w:bCs w:val="0"/>
          <w:u w:val="single"/>
        </w:rPr>
      </w:pPr>
      <w:r w:rsidRPr="00804308">
        <w:rPr>
          <w:bCs w:val="0"/>
          <w:u w:val="single"/>
        </w:rPr>
        <w:t>Additional Laboratory Services</w:t>
      </w:r>
    </w:p>
    <w:p w:rsidR="00F13E43" w:rsidRDefault="00F13E43" w:rsidP="00F13E43">
      <w:pPr>
        <w:pStyle w:val="BodyText"/>
        <w:spacing w:line="240" w:lineRule="auto"/>
        <w:rPr>
          <w:b w:val="0"/>
          <w:bCs w:val="0"/>
          <w:sz w:val="18"/>
        </w:rPr>
      </w:pPr>
    </w:p>
    <w:p w:rsidR="007F5A99" w:rsidRPr="00B849CA" w:rsidRDefault="007F5A99" w:rsidP="007F5A99">
      <w:pPr>
        <w:jc w:val="both"/>
        <w:rPr>
          <w:rFonts w:ascii="Arial" w:hAnsi="Arial" w:cs="Arial"/>
          <w:sz w:val="24"/>
          <w:szCs w:val="24"/>
        </w:rPr>
      </w:pPr>
      <w:r>
        <w:rPr>
          <w:rFonts w:ascii="Arial" w:hAnsi="Arial" w:cs="Arial"/>
          <w:sz w:val="24"/>
          <w:szCs w:val="24"/>
        </w:rPr>
        <w:t>Proposers must provide a proposed price for each of the items listed below.  The proposed prices submitted for Additional Laboratory Services Sections, Sections B through I below, will not be evaluated</w:t>
      </w:r>
      <w:r w:rsidR="00742AB4">
        <w:rPr>
          <w:rFonts w:ascii="Arial" w:hAnsi="Arial" w:cs="Arial"/>
          <w:sz w:val="24"/>
          <w:szCs w:val="24"/>
        </w:rPr>
        <w:t>.</w:t>
      </w:r>
      <w:r>
        <w:rPr>
          <w:rFonts w:ascii="Arial" w:hAnsi="Arial" w:cs="Arial"/>
          <w:sz w:val="24"/>
          <w:szCs w:val="24"/>
        </w:rPr>
        <w:t xml:space="preserve">  </w:t>
      </w:r>
      <w:r w:rsidRPr="00B849CA">
        <w:rPr>
          <w:rFonts w:ascii="Arial" w:hAnsi="Arial" w:cs="Arial"/>
          <w:sz w:val="24"/>
          <w:szCs w:val="24"/>
        </w:rPr>
        <w:t xml:space="preserve"> </w:t>
      </w:r>
    </w:p>
    <w:p w:rsidR="008251D9" w:rsidRPr="00C5373A" w:rsidRDefault="008251D9" w:rsidP="00F13E43">
      <w:pPr>
        <w:pStyle w:val="BodyText"/>
        <w:spacing w:line="240" w:lineRule="auto"/>
        <w:rPr>
          <w:b w:val="0"/>
          <w:bCs w:val="0"/>
        </w:rPr>
      </w:pPr>
    </w:p>
    <w:p w:rsidR="00F13E43" w:rsidRPr="00C5373A" w:rsidRDefault="00F13E43" w:rsidP="00F13E43">
      <w:pPr>
        <w:pStyle w:val="BodyText"/>
        <w:widowControl/>
        <w:tabs>
          <w:tab w:val="clear" w:pos="-720"/>
        </w:tabs>
        <w:suppressAutoHyphens w:val="0"/>
        <w:autoSpaceDE/>
        <w:autoSpaceDN/>
        <w:adjustRightInd/>
        <w:spacing w:line="240" w:lineRule="auto"/>
        <w:rPr>
          <w:b w:val="0"/>
          <w:bCs w:val="0"/>
        </w:rPr>
      </w:pPr>
      <w:r w:rsidRPr="00C5373A">
        <w:rPr>
          <w:b w:val="0"/>
          <w:bCs w:val="0"/>
        </w:rPr>
        <w:t>B.</w:t>
      </w:r>
      <w:r w:rsidRPr="00C5373A">
        <w:rPr>
          <w:b w:val="0"/>
          <w:bCs w:val="0"/>
        </w:rPr>
        <w:tab/>
      </w:r>
      <w:r w:rsidR="00915CFD" w:rsidRPr="00C5373A">
        <w:rPr>
          <w:b w:val="0"/>
          <w:bCs w:val="0"/>
        </w:rPr>
        <w:t>Courier Fees (delivery and pick up)</w:t>
      </w:r>
    </w:p>
    <w:p w:rsidR="00F13E43" w:rsidRPr="00C5373A" w:rsidRDefault="00F13E43" w:rsidP="00F13E43">
      <w:pPr>
        <w:pStyle w:val="BodyText"/>
        <w:spacing w:line="240" w:lineRule="auto"/>
        <w:ind w:left="720"/>
        <w:rPr>
          <w:b w:val="0"/>
          <w:bCs w:val="0"/>
        </w:rPr>
      </w:pPr>
    </w:p>
    <w:p w:rsidR="00CC06C6" w:rsidRPr="00C5373A" w:rsidRDefault="00CC06C6" w:rsidP="00F13444">
      <w:pPr>
        <w:pStyle w:val="BodyText"/>
        <w:numPr>
          <w:ilvl w:val="0"/>
          <w:numId w:val="7"/>
        </w:numPr>
        <w:spacing w:line="240" w:lineRule="auto"/>
        <w:rPr>
          <w:b w:val="0"/>
          <w:bCs w:val="0"/>
        </w:rPr>
      </w:pPr>
      <w:r w:rsidRPr="00C5373A">
        <w:rPr>
          <w:b w:val="0"/>
          <w:bCs w:val="0"/>
        </w:rPr>
        <w:t>Courier Fees</w:t>
      </w:r>
      <w:r w:rsidR="00F13444" w:rsidRPr="00C5373A">
        <w:rPr>
          <w:b w:val="0"/>
          <w:bCs w:val="0"/>
        </w:rPr>
        <w:t xml:space="preserve"> during standard business hours</w:t>
      </w:r>
      <w:r w:rsidR="00915CFD" w:rsidRPr="00C5373A">
        <w:rPr>
          <w:b w:val="0"/>
          <w:bCs w:val="0"/>
        </w:rPr>
        <w:tab/>
      </w:r>
      <w:r w:rsidR="00915CFD" w:rsidRPr="00C5373A">
        <w:rPr>
          <w:b w:val="0"/>
          <w:bCs w:val="0"/>
        </w:rPr>
        <w:tab/>
      </w:r>
      <w:r w:rsidR="00BA6BC9">
        <w:rPr>
          <w:b w:val="0"/>
          <w:bCs w:val="0"/>
        </w:rPr>
        <w:t>$</w:t>
      </w:r>
      <w:permStart w:id="141888338" w:edGrp="everyone"/>
      <w:r w:rsidR="001C4CB7" w:rsidRPr="009131AC">
        <w:rPr>
          <w:b w:val="0"/>
          <w:bCs w:val="0"/>
          <w:u w:val="single"/>
        </w:rPr>
        <w:t xml:space="preserve">                       </w:t>
      </w:r>
      <w:permEnd w:id="141888338"/>
      <w:r w:rsidR="00BA6BC9">
        <w:rPr>
          <w:b w:val="0"/>
          <w:bCs w:val="0"/>
        </w:rPr>
        <w:t xml:space="preserve"> per trip</w:t>
      </w:r>
    </w:p>
    <w:p w:rsidR="00CC06C6" w:rsidRPr="00C5373A" w:rsidRDefault="00F13444" w:rsidP="00F13444">
      <w:pPr>
        <w:pStyle w:val="BodyText"/>
        <w:spacing w:line="240" w:lineRule="auto"/>
        <w:ind w:left="1080" w:firstLine="360"/>
        <w:rPr>
          <w:b w:val="0"/>
          <w:bCs w:val="0"/>
        </w:rPr>
      </w:pPr>
      <w:r w:rsidRPr="00C5373A">
        <w:rPr>
          <w:b w:val="0"/>
          <w:bCs w:val="0"/>
        </w:rPr>
        <w:t xml:space="preserve">      </w:t>
      </w:r>
      <w:r w:rsidR="00CC06C6" w:rsidRPr="00C5373A">
        <w:rPr>
          <w:b w:val="0"/>
          <w:bCs w:val="0"/>
        </w:rPr>
        <w:t xml:space="preserve">(Monday through Friday, 8 am </w:t>
      </w:r>
      <w:r w:rsidR="00915CFD" w:rsidRPr="00C5373A">
        <w:rPr>
          <w:b w:val="0"/>
          <w:bCs w:val="0"/>
        </w:rPr>
        <w:t>to 5 pm)</w:t>
      </w:r>
      <w:r w:rsidR="00915CFD" w:rsidRPr="00C5373A">
        <w:rPr>
          <w:b w:val="0"/>
          <w:bCs w:val="0"/>
        </w:rPr>
        <w:tab/>
      </w:r>
    </w:p>
    <w:p w:rsidR="00C5373A" w:rsidRPr="00C5373A" w:rsidRDefault="00C5373A" w:rsidP="00CC06C6">
      <w:pPr>
        <w:pStyle w:val="BodyText"/>
        <w:spacing w:line="240" w:lineRule="auto"/>
        <w:ind w:left="1080"/>
        <w:rPr>
          <w:b w:val="0"/>
          <w:bCs w:val="0"/>
        </w:rPr>
      </w:pPr>
    </w:p>
    <w:p w:rsidR="00D1273C" w:rsidRPr="00C5373A" w:rsidRDefault="00D1273C" w:rsidP="00F13444">
      <w:pPr>
        <w:pStyle w:val="BodyText"/>
        <w:numPr>
          <w:ilvl w:val="0"/>
          <w:numId w:val="7"/>
        </w:numPr>
        <w:spacing w:line="240" w:lineRule="auto"/>
        <w:rPr>
          <w:b w:val="0"/>
          <w:bCs w:val="0"/>
        </w:rPr>
      </w:pPr>
      <w:r w:rsidRPr="00C5373A">
        <w:rPr>
          <w:b w:val="0"/>
          <w:bCs w:val="0"/>
        </w:rPr>
        <w:t>After-hour</w:t>
      </w:r>
      <w:r w:rsidR="00F13444" w:rsidRPr="00C5373A">
        <w:rPr>
          <w:b w:val="0"/>
          <w:bCs w:val="0"/>
        </w:rPr>
        <w:t>s</w:t>
      </w:r>
      <w:r w:rsidRPr="00C5373A">
        <w:rPr>
          <w:b w:val="0"/>
          <w:bCs w:val="0"/>
        </w:rPr>
        <w:t xml:space="preserve"> Courier Fees</w:t>
      </w:r>
      <w:r w:rsidR="00915CFD" w:rsidRPr="00C5373A">
        <w:rPr>
          <w:b w:val="0"/>
          <w:bCs w:val="0"/>
        </w:rPr>
        <w:tab/>
      </w:r>
      <w:r w:rsidR="00F13444" w:rsidRPr="00C5373A">
        <w:rPr>
          <w:b w:val="0"/>
          <w:bCs w:val="0"/>
        </w:rPr>
        <w:tab/>
      </w:r>
      <w:r w:rsidR="00915CFD" w:rsidRPr="00C5373A">
        <w:rPr>
          <w:b w:val="0"/>
          <w:bCs w:val="0"/>
        </w:rPr>
        <w:tab/>
      </w:r>
      <w:r w:rsidR="00915CFD" w:rsidRPr="00C5373A">
        <w:rPr>
          <w:b w:val="0"/>
          <w:bCs w:val="0"/>
        </w:rPr>
        <w:tab/>
      </w:r>
      <w:r w:rsidR="00915CFD" w:rsidRPr="00C5373A">
        <w:rPr>
          <w:b w:val="0"/>
          <w:bCs w:val="0"/>
        </w:rPr>
        <w:tab/>
      </w:r>
      <w:r w:rsidR="00456E2C" w:rsidRPr="00C5373A">
        <w:rPr>
          <w:b w:val="0"/>
          <w:bCs w:val="0"/>
        </w:rPr>
        <w:t>$</w:t>
      </w:r>
      <w:permStart w:id="2045580592" w:edGrp="everyone"/>
      <w:r w:rsidR="001C4CB7" w:rsidRPr="009131AC">
        <w:rPr>
          <w:b w:val="0"/>
          <w:bCs w:val="0"/>
          <w:u w:val="single"/>
        </w:rPr>
        <w:t xml:space="preserve">                       </w:t>
      </w:r>
      <w:permEnd w:id="2045580592"/>
      <w:r w:rsidR="00456E2C" w:rsidRPr="00C5373A">
        <w:rPr>
          <w:b w:val="0"/>
          <w:bCs w:val="0"/>
        </w:rPr>
        <w:t xml:space="preserve"> per trip</w:t>
      </w:r>
    </w:p>
    <w:p w:rsidR="00915CFD" w:rsidRPr="00C5373A" w:rsidRDefault="00F13444" w:rsidP="00F13444">
      <w:pPr>
        <w:pStyle w:val="BodyText"/>
        <w:spacing w:line="240" w:lineRule="auto"/>
        <w:ind w:left="1800"/>
        <w:rPr>
          <w:b w:val="0"/>
          <w:bCs w:val="0"/>
        </w:rPr>
      </w:pPr>
      <w:r w:rsidRPr="00C5373A">
        <w:rPr>
          <w:b w:val="0"/>
          <w:bCs w:val="0"/>
        </w:rPr>
        <w:t>(</w:t>
      </w:r>
      <w:r w:rsidR="00D1273C" w:rsidRPr="00C5373A">
        <w:rPr>
          <w:b w:val="0"/>
          <w:bCs w:val="0"/>
        </w:rPr>
        <w:t>After-hour</w:t>
      </w:r>
      <w:r w:rsidRPr="00C5373A">
        <w:rPr>
          <w:b w:val="0"/>
          <w:bCs w:val="0"/>
        </w:rPr>
        <w:t>s, Holidays or Weekends)</w:t>
      </w:r>
    </w:p>
    <w:p w:rsidR="00915CFD" w:rsidRPr="00C5373A" w:rsidRDefault="00915CFD" w:rsidP="00D1273C">
      <w:pPr>
        <w:pStyle w:val="BodyText"/>
        <w:spacing w:line="240" w:lineRule="auto"/>
        <w:ind w:left="1080"/>
        <w:rPr>
          <w:b w:val="0"/>
          <w:bCs w:val="0"/>
        </w:rPr>
      </w:pPr>
    </w:p>
    <w:p w:rsidR="00D1273C" w:rsidRPr="00C5373A" w:rsidRDefault="00F13444" w:rsidP="00F13444">
      <w:pPr>
        <w:pStyle w:val="BodyText"/>
        <w:spacing w:line="240" w:lineRule="auto"/>
        <w:ind w:left="720" w:hanging="720"/>
        <w:rPr>
          <w:b w:val="0"/>
          <w:bCs w:val="0"/>
        </w:rPr>
      </w:pPr>
      <w:r w:rsidRPr="00C5373A">
        <w:rPr>
          <w:b w:val="0"/>
          <w:bCs w:val="0"/>
        </w:rPr>
        <w:t>C.</w:t>
      </w:r>
      <w:r w:rsidRPr="00C5373A">
        <w:rPr>
          <w:b w:val="0"/>
          <w:bCs w:val="0"/>
        </w:rPr>
        <w:tab/>
      </w:r>
      <w:r w:rsidR="00456E2C" w:rsidRPr="00C5373A">
        <w:rPr>
          <w:b w:val="0"/>
          <w:bCs w:val="0"/>
        </w:rPr>
        <w:t>Sample Receiving and Processing</w:t>
      </w:r>
      <w:r w:rsidR="007962C4" w:rsidRPr="00C5373A">
        <w:rPr>
          <w:b w:val="0"/>
          <w:bCs w:val="0"/>
        </w:rPr>
        <w:tab/>
      </w:r>
    </w:p>
    <w:p w:rsidR="00D1273C" w:rsidRPr="00C5373A" w:rsidRDefault="00D1273C" w:rsidP="00D1273C">
      <w:pPr>
        <w:pStyle w:val="BodyText"/>
        <w:spacing w:line="240" w:lineRule="auto"/>
        <w:ind w:left="1080"/>
        <w:rPr>
          <w:b w:val="0"/>
          <w:bCs w:val="0"/>
        </w:rPr>
      </w:pPr>
    </w:p>
    <w:p w:rsidR="00D1273C" w:rsidRPr="00C5373A" w:rsidRDefault="00D1273C" w:rsidP="00F13444">
      <w:pPr>
        <w:pStyle w:val="BodyText"/>
        <w:numPr>
          <w:ilvl w:val="0"/>
          <w:numId w:val="8"/>
        </w:numPr>
        <w:spacing w:line="240" w:lineRule="auto"/>
        <w:rPr>
          <w:b w:val="0"/>
          <w:bCs w:val="0"/>
        </w:rPr>
      </w:pPr>
      <w:r w:rsidRPr="00C5373A">
        <w:rPr>
          <w:b w:val="0"/>
          <w:bCs w:val="0"/>
        </w:rPr>
        <w:t>After-hour</w:t>
      </w:r>
      <w:r w:rsidR="00F13444" w:rsidRPr="00C5373A">
        <w:rPr>
          <w:b w:val="0"/>
          <w:bCs w:val="0"/>
        </w:rPr>
        <w:t>s</w:t>
      </w:r>
      <w:r w:rsidR="00915CFD" w:rsidRPr="00C5373A">
        <w:rPr>
          <w:b w:val="0"/>
          <w:bCs w:val="0"/>
        </w:rPr>
        <w:t xml:space="preserve">/Weekend </w:t>
      </w:r>
      <w:r w:rsidR="00915CFD" w:rsidRPr="00C5373A">
        <w:rPr>
          <w:b w:val="0"/>
          <w:bCs w:val="0"/>
        </w:rPr>
        <w:tab/>
      </w:r>
      <w:r w:rsidR="00915CFD" w:rsidRPr="00C5373A">
        <w:rPr>
          <w:b w:val="0"/>
          <w:bCs w:val="0"/>
        </w:rPr>
        <w:tab/>
      </w:r>
      <w:r w:rsidR="00915CFD" w:rsidRPr="00C5373A">
        <w:rPr>
          <w:b w:val="0"/>
          <w:bCs w:val="0"/>
        </w:rPr>
        <w:tab/>
      </w:r>
      <w:r w:rsidR="00915CFD" w:rsidRPr="00C5373A">
        <w:rPr>
          <w:b w:val="0"/>
          <w:bCs w:val="0"/>
        </w:rPr>
        <w:tab/>
      </w:r>
      <w:r w:rsidR="00915CFD" w:rsidRPr="00C5373A">
        <w:rPr>
          <w:b w:val="0"/>
          <w:bCs w:val="0"/>
        </w:rPr>
        <w:tab/>
      </w:r>
      <w:r w:rsidR="00915CFD" w:rsidRPr="00C5373A">
        <w:rPr>
          <w:b w:val="0"/>
          <w:bCs w:val="0"/>
        </w:rPr>
        <w:tab/>
      </w:r>
      <w:r w:rsidR="00456E2C" w:rsidRPr="00C5373A">
        <w:rPr>
          <w:b w:val="0"/>
          <w:bCs w:val="0"/>
        </w:rPr>
        <w:t>$</w:t>
      </w:r>
      <w:permStart w:id="556813731" w:edGrp="everyone"/>
      <w:r w:rsidR="001C4CB7" w:rsidRPr="009131AC">
        <w:rPr>
          <w:b w:val="0"/>
          <w:bCs w:val="0"/>
          <w:u w:val="single"/>
        </w:rPr>
        <w:t xml:space="preserve">                      </w:t>
      </w:r>
      <w:permEnd w:id="556813731"/>
      <w:r w:rsidR="00456E2C" w:rsidRPr="00C5373A">
        <w:rPr>
          <w:b w:val="0"/>
          <w:bCs w:val="0"/>
        </w:rPr>
        <w:t xml:space="preserve"> per hour</w:t>
      </w:r>
    </w:p>
    <w:p w:rsidR="00915CFD" w:rsidRPr="00C5373A" w:rsidRDefault="00F13444" w:rsidP="00F13444">
      <w:pPr>
        <w:pStyle w:val="BodyText"/>
        <w:spacing w:line="240" w:lineRule="auto"/>
        <w:ind w:left="1800" w:hanging="720"/>
        <w:rPr>
          <w:b w:val="0"/>
          <w:bCs w:val="0"/>
        </w:rPr>
      </w:pPr>
      <w:r w:rsidRPr="00C5373A">
        <w:rPr>
          <w:b w:val="0"/>
          <w:bCs w:val="0"/>
        </w:rPr>
        <w:tab/>
      </w:r>
      <w:r w:rsidR="00915CFD" w:rsidRPr="00C5373A">
        <w:rPr>
          <w:b w:val="0"/>
          <w:bCs w:val="0"/>
        </w:rPr>
        <w:t>(</w:t>
      </w:r>
      <w:r w:rsidR="006C6243" w:rsidRPr="00C5373A">
        <w:rPr>
          <w:b w:val="0"/>
          <w:bCs w:val="0"/>
        </w:rPr>
        <w:t>Staff labor surcharge</w:t>
      </w:r>
      <w:r w:rsidR="00915CFD" w:rsidRPr="00C5373A">
        <w:rPr>
          <w:b w:val="0"/>
          <w:bCs w:val="0"/>
        </w:rPr>
        <w:t>)</w:t>
      </w:r>
      <w:r w:rsidR="00242BC4" w:rsidRPr="00C5373A">
        <w:rPr>
          <w:b w:val="0"/>
          <w:bCs w:val="0"/>
        </w:rPr>
        <w:t xml:space="preserve">    </w:t>
      </w:r>
    </w:p>
    <w:p w:rsidR="00915CFD" w:rsidRPr="00C5373A" w:rsidRDefault="00915CFD" w:rsidP="00D1273C">
      <w:pPr>
        <w:pStyle w:val="BodyText"/>
        <w:spacing w:line="240" w:lineRule="auto"/>
        <w:ind w:left="1080"/>
        <w:rPr>
          <w:b w:val="0"/>
          <w:bCs w:val="0"/>
        </w:rPr>
      </w:pPr>
    </w:p>
    <w:p w:rsidR="00804308" w:rsidRPr="00C5373A" w:rsidRDefault="00915CFD" w:rsidP="00F13444">
      <w:pPr>
        <w:pStyle w:val="BodyText"/>
        <w:numPr>
          <w:ilvl w:val="0"/>
          <w:numId w:val="8"/>
        </w:numPr>
        <w:spacing w:line="240" w:lineRule="auto"/>
        <w:rPr>
          <w:b w:val="0"/>
          <w:bCs w:val="0"/>
        </w:rPr>
      </w:pPr>
      <w:r w:rsidRPr="00C5373A">
        <w:rPr>
          <w:b w:val="0"/>
          <w:bCs w:val="0"/>
        </w:rPr>
        <w:t>Holiday Labor Surcharge</w:t>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00456E2C" w:rsidRPr="00C5373A">
        <w:rPr>
          <w:b w:val="0"/>
          <w:bCs w:val="0"/>
        </w:rPr>
        <w:t>$</w:t>
      </w:r>
      <w:permStart w:id="1790474153" w:edGrp="everyone"/>
      <w:r w:rsidR="001C4CB7" w:rsidRPr="009131AC">
        <w:rPr>
          <w:b w:val="0"/>
          <w:bCs w:val="0"/>
          <w:u w:val="single"/>
        </w:rPr>
        <w:t xml:space="preserve">                      </w:t>
      </w:r>
      <w:permEnd w:id="1790474153"/>
      <w:r w:rsidR="00456E2C" w:rsidRPr="00C5373A">
        <w:rPr>
          <w:b w:val="0"/>
          <w:bCs w:val="0"/>
        </w:rPr>
        <w:t xml:space="preserve"> per hour</w:t>
      </w:r>
      <w:r w:rsidR="00242BC4" w:rsidRPr="00C5373A">
        <w:rPr>
          <w:b w:val="0"/>
          <w:bCs w:val="0"/>
        </w:rPr>
        <w:t xml:space="preserve"> </w:t>
      </w:r>
    </w:p>
    <w:p w:rsidR="00630683" w:rsidRDefault="00630683" w:rsidP="008D6723">
      <w:pPr>
        <w:pStyle w:val="BodyText"/>
        <w:spacing w:line="240" w:lineRule="auto"/>
        <w:rPr>
          <w:b w:val="0"/>
          <w:bCs w:val="0"/>
        </w:rPr>
      </w:pPr>
    </w:p>
    <w:p w:rsidR="007F5A99" w:rsidRPr="00C5373A" w:rsidRDefault="007F5A99" w:rsidP="008D6723">
      <w:pPr>
        <w:pStyle w:val="BodyText"/>
        <w:spacing w:line="240" w:lineRule="auto"/>
        <w:rPr>
          <w:b w:val="0"/>
          <w:bCs w:val="0"/>
        </w:rPr>
      </w:pPr>
    </w:p>
    <w:p w:rsidR="00915CFD" w:rsidRPr="00C5373A" w:rsidRDefault="00006366" w:rsidP="00915CFD">
      <w:pPr>
        <w:pStyle w:val="BodyText"/>
        <w:spacing w:line="240" w:lineRule="auto"/>
        <w:rPr>
          <w:b w:val="0"/>
          <w:bCs w:val="0"/>
        </w:rPr>
      </w:pPr>
      <w:r w:rsidRPr="00C5373A">
        <w:rPr>
          <w:b w:val="0"/>
          <w:bCs w:val="0"/>
        </w:rPr>
        <w:t xml:space="preserve">D. </w:t>
      </w:r>
      <w:r w:rsidRPr="00C5373A">
        <w:rPr>
          <w:b w:val="0"/>
          <w:bCs w:val="0"/>
        </w:rPr>
        <w:tab/>
        <w:t>Field Testing and Sample Collection (includ</w:t>
      </w:r>
      <w:r w:rsidR="000D7D3E" w:rsidRPr="00C5373A">
        <w:rPr>
          <w:b w:val="0"/>
          <w:bCs w:val="0"/>
        </w:rPr>
        <w:t>es</w:t>
      </w:r>
      <w:r w:rsidRPr="00C5373A">
        <w:rPr>
          <w:b w:val="0"/>
          <w:bCs w:val="0"/>
        </w:rPr>
        <w:t xml:space="preserve"> travel time)</w:t>
      </w:r>
    </w:p>
    <w:p w:rsidR="00242BC4" w:rsidRPr="00C5373A" w:rsidRDefault="00242BC4" w:rsidP="00D1273C">
      <w:pPr>
        <w:pStyle w:val="BodyText"/>
        <w:spacing w:line="240" w:lineRule="auto"/>
        <w:ind w:left="1080"/>
        <w:rPr>
          <w:b w:val="0"/>
          <w:bCs w:val="0"/>
        </w:rPr>
      </w:pPr>
    </w:p>
    <w:p w:rsidR="008D55CB" w:rsidRPr="00FC038F" w:rsidRDefault="00FC038F" w:rsidP="00FC038F">
      <w:pPr>
        <w:pStyle w:val="BodyText"/>
        <w:numPr>
          <w:ilvl w:val="0"/>
          <w:numId w:val="10"/>
        </w:numPr>
        <w:spacing w:line="240" w:lineRule="auto"/>
        <w:rPr>
          <w:b w:val="0"/>
          <w:bCs w:val="0"/>
        </w:rPr>
      </w:pPr>
      <w:r>
        <w:rPr>
          <w:b w:val="0"/>
          <w:bCs w:val="0"/>
        </w:rPr>
        <w:t>D</w:t>
      </w:r>
      <w:r w:rsidRPr="00C5373A">
        <w:rPr>
          <w:b w:val="0"/>
          <w:bCs w:val="0"/>
        </w:rPr>
        <w:t>uring standard business hours</w:t>
      </w:r>
      <w:r>
        <w:rPr>
          <w:b w:val="0"/>
          <w:bCs w:val="0"/>
        </w:rPr>
        <w:tab/>
      </w:r>
      <w:r>
        <w:rPr>
          <w:b w:val="0"/>
          <w:bCs w:val="0"/>
        </w:rPr>
        <w:tab/>
      </w:r>
      <w:r>
        <w:rPr>
          <w:b w:val="0"/>
          <w:bCs w:val="0"/>
        </w:rPr>
        <w:tab/>
      </w:r>
      <w:r>
        <w:rPr>
          <w:b w:val="0"/>
          <w:bCs w:val="0"/>
        </w:rPr>
        <w:tab/>
      </w:r>
      <w:r w:rsidRPr="00C5373A">
        <w:rPr>
          <w:b w:val="0"/>
          <w:bCs w:val="0"/>
        </w:rPr>
        <w:t>$</w:t>
      </w:r>
      <w:permStart w:id="493444746" w:edGrp="everyone"/>
      <w:r w:rsidRPr="009131AC">
        <w:rPr>
          <w:b w:val="0"/>
          <w:bCs w:val="0"/>
          <w:u w:val="single"/>
        </w:rPr>
        <w:t xml:space="preserve">                      </w:t>
      </w:r>
      <w:permEnd w:id="493444746"/>
      <w:r w:rsidRPr="00C5373A">
        <w:rPr>
          <w:b w:val="0"/>
          <w:bCs w:val="0"/>
        </w:rPr>
        <w:t xml:space="preserve"> per hour </w:t>
      </w:r>
    </w:p>
    <w:p w:rsidR="00FC038F" w:rsidRDefault="00FC038F" w:rsidP="00FC038F">
      <w:pPr>
        <w:pStyle w:val="BodyText"/>
        <w:spacing w:line="240" w:lineRule="auto"/>
        <w:ind w:left="1800"/>
        <w:rPr>
          <w:b w:val="0"/>
          <w:bCs w:val="0"/>
        </w:rPr>
      </w:pPr>
      <w:r w:rsidRPr="00C5373A">
        <w:rPr>
          <w:b w:val="0"/>
          <w:bCs w:val="0"/>
        </w:rPr>
        <w:t>(Monday through Friday, 8 am to 5 pm)</w:t>
      </w:r>
    </w:p>
    <w:p w:rsidR="00FC038F" w:rsidRDefault="00FC038F" w:rsidP="00FC038F">
      <w:pPr>
        <w:pStyle w:val="BodyText"/>
        <w:spacing w:line="240" w:lineRule="auto"/>
        <w:ind w:left="1800"/>
        <w:rPr>
          <w:b w:val="0"/>
          <w:bCs w:val="0"/>
        </w:rPr>
      </w:pPr>
    </w:p>
    <w:p w:rsidR="00006366" w:rsidRPr="00C5373A" w:rsidRDefault="006C6243" w:rsidP="00006366">
      <w:pPr>
        <w:pStyle w:val="BodyText"/>
        <w:numPr>
          <w:ilvl w:val="0"/>
          <w:numId w:val="10"/>
        </w:numPr>
        <w:spacing w:line="240" w:lineRule="auto"/>
        <w:rPr>
          <w:b w:val="0"/>
          <w:bCs w:val="0"/>
        </w:rPr>
      </w:pPr>
      <w:r w:rsidRPr="00C5373A">
        <w:rPr>
          <w:b w:val="0"/>
          <w:bCs w:val="0"/>
        </w:rPr>
        <w:t>After-hours/Weekend</w:t>
      </w:r>
      <w:r w:rsidRPr="00C5373A">
        <w:rPr>
          <w:b w:val="0"/>
          <w:bCs w:val="0"/>
        </w:rPr>
        <w:tab/>
      </w:r>
      <w:r w:rsidR="00006366" w:rsidRPr="00C5373A">
        <w:rPr>
          <w:b w:val="0"/>
          <w:bCs w:val="0"/>
        </w:rPr>
        <w:tab/>
      </w:r>
      <w:r w:rsidR="00006366" w:rsidRPr="00C5373A">
        <w:rPr>
          <w:b w:val="0"/>
          <w:bCs w:val="0"/>
        </w:rPr>
        <w:tab/>
      </w:r>
      <w:r w:rsidR="00006366" w:rsidRPr="00C5373A">
        <w:rPr>
          <w:b w:val="0"/>
          <w:bCs w:val="0"/>
        </w:rPr>
        <w:tab/>
      </w:r>
      <w:r w:rsidR="00006366" w:rsidRPr="00C5373A">
        <w:rPr>
          <w:b w:val="0"/>
          <w:bCs w:val="0"/>
        </w:rPr>
        <w:tab/>
      </w:r>
      <w:r w:rsidR="00006366" w:rsidRPr="00C5373A">
        <w:rPr>
          <w:b w:val="0"/>
          <w:bCs w:val="0"/>
        </w:rPr>
        <w:tab/>
        <w:t>$</w:t>
      </w:r>
      <w:permStart w:id="1142642598" w:edGrp="everyone"/>
      <w:r w:rsidR="001C4CB7" w:rsidRPr="009131AC">
        <w:rPr>
          <w:b w:val="0"/>
          <w:bCs w:val="0"/>
          <w:u w:val="single"/>
        </w:rPr>
        <w:t xml:space="preserve">                      </w:t>
      </w:r>
      <w:permEnd w:id="1142642598"/>
      <w:r w:rsidR="00006366" w:rsidRPr="00C5373A">
        <w:rPr>
          <w:b w:val="0"/>
          <w:bCs w:val="0"/>
        </w:rPr>
        <w:t xml:space="preserve"> per hour </w:t>
      </w:r>
    </w:p>
    <w:p w:rsidR="006C6243" w:rsidRPr="00C5373A" w:rsidRDefault="006C6243" w:rsidP="006C6243">
      <w:pPr>
        <w:pStyle w:val="BodyText"/>
        <w:spacing w:line="240" w:lineRule="auto"/>
        <w:ind w:left="1800"/>
        <w:rPr>
          <w:b w:val="0"/>
          <w:bCs w:val="0"/>
        </w:rPr>
      </w:pPr>
      <w:r w:rsidRPr="00C5373A">
        <w:rPr>
          <w:b w:val="0"/>
          <w:bCs w:val="0"/>
        </w:rPr>
        <w:t>(Staff labor surcharge)</w:t>
      </w:r>
    </w:p>
    <w:p w:rsidR="006C6243" w:rsidRPr="00C5373A" w:rsidRDefault="006C6243" w:rsidP="006C6243">
      <w:pPr>
        <w:pStyle w:val="BodyText"/>
        <w:spacing w:line="240" w:lineRule="auto"/>
        <w:ind w:left="1800"/>
        <w:rPr>
          <w:b w:val="0"/>
          <w:bCs w:val="0"/>
        </w:rPr>
      </w:pPr>
    </w:p>
    <w:p w:rsidR="00006366" w:rsidRDefault="006C6243" w:rsidP="00006366">
      <w:pPr>
        <w:pStyle w:val="BodyText"/>
        <w:numPr>
          <w:ilvl w:val="0"/>
          <w:numId w:val="10"/>
        </w:numPr>
        <w:spacing w:line="240" w:lineRule="auto"/>
        <w:rPr>
          <w:b w:val="0"/>
          <w:bCs w:val="0"/>
        </w:rPr>
      </w:pPr>
      <w:r w:rsidRPr="00C5373A">
        <w:rPr>
          <w:b w:val="0"/>
          <w:bCs w:val="0"/>
        </w:rPr>
        <w:t>Holiday Labor Surcharge</w:t>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t>$</w:t>
      </w:r>
      <w:permStart w:id="484642470" w:edGrp="everyone"/>
      <w:r w:rsidR="001C4CB7" w:rsidRPr="009131AC">
        <w:rPr>
          <w:b w:val="0"/>
          <w:bCs w:val="0"/>
          <w:u w:val="single"/>
        </w:rPr>
        <w:t xml:space="preserve">                      </w:t>
      </w:r>
      <w:permEnd w:id="484642470"/>
      <w:r w:rsidRPr="00C5373A">
        <w:rPr>
          <w:b w:val="0"/>
          <w:bCs w:val="0"/>
        </w:rPr>
        <w:t xml:space="preserve"> per hour</w:t>
      </w:r>
    </w:p>
    <w:p w:rsidR="0098467E" w:rsidRDefault="0098467E" w:rsidP="0098467E">
      <w:pPr>
        <w:pStyle w:val="BodyText"/>
        <w:spacing w:line="240" w:lineRule="auto"/>
        <w:rPr>
          <w:b w:val="0"/>
          <w:bCs w:val="0"/>
        </w:rPr>
      </w:pPr>
    </w:p>
    <w:p w:rsidR="0098467E" w:rsidRPr="00C5373A" w:rsidRDefault="0098467E" w:rsidP="0098467E">
      <w:pPr>
        <w:pStyle w:val="BodyText"/>
        <w:numPr>
          <w:ilvl w:val="0"/>
          <w:numId w:val="10"/>
        </w:numPr>
        <w:spacing w:line="240" w:lineRule="auto"/>
        <w:rPr>
          <w:b w:val="0"/>
          <w:bCs w:val="0"/>
        </w:rPr>
      </w:pPr>
      <w:r>
        <w:rPr>
          <w:b w:val="0"/>
          <w:bCs w:val="0"/>
        </w:rPr>
        <w:t>Upload Field Test Data from COC to LIMS</w:t>
      </w:r>
      <w:r>
        <w:rPr>
          <w:b w:val="0"/>
          <w:bCs w:val="0"/>
        </w:rPr>
        <w:tab/>
      </w:r>
      <w:r>
        <w:rPr>
          <w:b w:val="0"/>
          <w:bCs w:val="0"/>
        </w:rPr>
        <w:tab/>
      </w:r>
      <w:r>
        <w:rPr>
          <w:b w:val="0"/>
          <w:bCs w:val="0"/>
        </w:rPr>
        <w:tab/>
      </w:r>
      <w:r w:rsidRPr="00C5373A">
        <w:rPr>
          <w:b w:val="0"/>
          <w:bCs w:val="0"/>
        </w:rPr>
        <w:t>$</w:t>
      </w:r>
      <w:permStart w:id="1003383819" w:edGrp="everyone"/>
      <w:r w:rsidRPr="009131AC">
        <w:rPr>
          <w:b w:val="0"/>
          <w:bCs w:val="0"/>
          <w:u w:val="single"/>
        </w:rPr>
        <w:t xml:space="preserve">                      </w:t>
      </w:r>
      <w:permEnd w:id="1003383819"/>
      <w:r>
        <w:rPr>
          <w:b w:val="0"/>
          <w:bCs w:val="0"/>
        </w:rPr>
        <w:t xml:space="preserve"> per t</w:t>
      </w:r>
      <w:permStart w:id="1782846977" w:edGrp="everyone"/>
      <w:permEnd w:id="1782846977"/>
      <w:r>
        <w:rPr>
          <w:b w:val="0"/>
          <w:bCs w:val="0"/>
        </w:rPr>
        <w:t>est</w:t>
      </w:r>
      <w:permStart w:id="1375891909" w:edGrp="everyone"/>
      <w:permEnd w:id="1375891909"/>
    </w:p>
    <w:p w:rsidR="00035CA1" w:rsidRPr="00C5373A" w:rsidRDefault="00035CA1" w:rsidP="006C6243">
      <w:pPr>
        <w:pStyle w:val="BodyText"/>
        <w:spacing w:line="240" w:lineRule="auto"/>
        <w:ind w:left="720" w:hanging="720"/>
        <w:rPr>
          <w:b w:val="0"/>
          <w:bCs w:val="0"/>
        </w:rPr>
      </w:pPr>
    </w:p>
    <w:p w:rsidR="00006366" w:rsidRPr="00C5373A" w:rsidRDefault="006C6243" w:rsidP="006C6243">
      <w:pPr>
        <w:pStyle w:val="BodyText"/>
        <w:spacing w:line="240" w:lineRule="auto"/>
        <w:ind w:left="720" w:hanging="720"/>
        <w:rPr>
          <w:b w:val="0"/>
          <w:bCs w:val="0"/>
        </w:rPr>
      </w:pPr>
      <w:r w:rsidRPr="00C5373A">
        <w:rPr>
          <w:b w:val="0"/>
          <w:bCs w:val="0"/>
        </w:rPr>
        <w:t xml:space="preserve">E. </w:t>
      </w:r>
      <w:r w:rsidRPr="00C5373A">
        <w:rPr>
          <w:b w:val="0"/>
          <w:bCs w:val="0"/>
        </w:rPr>
        <w:tab/>
        <w:t>Reporting Format and Quality Assurance and Quality Control Documentation (QA/QC)</w:t>
      </w:r>
    </w:p>
    <w:p w:rsidR="006C6243" w:rsidRPr="00C5373A" w:rsidRDefault="006C6243" w:rsidP="006C6243">
      <w:pPr>
        <w:pStyle w:val="BodyText"/>
        <w:spacing w:line="240" w:lineRule="auto"/>
        <w:ind w:left="720" w:hanging="720"/>
        <w:rPr>
          <w:b w:val="0"/>
          <w:bCs w:val="0"/>
        </w:rPr>
      </w:pPr>
    </w:p>
    <w:p w:rsidR="006C6243" w:rsidRPr="00C5373A" w:rsidRDefault="006C6243" w:rsidP="006C6243">
      <w:pPr>
        <w:pStyle w:val="BodyText"/>
        <w:numPr>
          <w:ilvl w:val="0"/>
          <w:numId w:val="11"/>
        </w:numPr>
        <w:spacing w:line="240" w:lineRule="auto"/>
        <w:ind w:left="1800"/>
        <w:rPr>
          <w:b w:val="0"/>
          <w:bCs w:val="0"/>
        </w:rPr>
      </w:pPr>
      <w:r w:rsidRPr="00C5373A">
        <w:rPr>
          <w:b w:val="0"/>
          <w:bCs w:val="0"/>
        </w:rPr>
        <w:t>California Environmental Data Exchange Network (CEDEN) Electronic Data Format</w:t>
      </w:r>
    </w:p>
    <w:p w:rsidR="00035CA1" w:rsidRPr="00C5373A" w:rsidRDefault="006C6243" w:rsidP="006C6243">
      <w:pPr>
        <w:pStyle w:val="BodyText"/>
        <w:spacing w:line="240" w:lineRule="auto"/>
        <w:ind w:left="720"/>
        <w:rPr>
          <w:b w:val="0"/>
          <w:bCs w:val="0"/>
        </w:rPr>
      </w:pPr>
      <w:r w:rsidRPr="00C5373A">
        <w:rPr>
          <w:b w:val="0"/>
          <w:bCs w:val="0"/>
        </w:rPr>
        <w:t xml:space="preserve">                  (Price per batch)</w:t>
      </w:r>
      <w:r w:rsidR="00035CA1" w:rsidRPr="00C5373A">
        <w:rPr>
          <w:b w:val="0"/>
          <w:bCs w:val="0"/>
        </w:rPr>
        <w:tab/>
      </w:r>
    </w:p>
    <w:p w:rsidR="006C6243" w:rsidRPr="00C5373A" w:rsidRDefault="00035CA1" w:rsidP="006C6243">
      <w:pPr>
        <w:pStyle w:val="BodyText"/>
        <w:spacing w:line="240" w:lineRule="auto"/>
        <w:ind w:left="720"/>
        <w:rPr>
          <w:b w:val="0"/>
          <w:bCs w:val="0"/>
        </w:rPr>
      </w:pP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t>$</w:t>
      </w:r>
      <w:permStart w:id="1343974702" w:edGrp="everyone"/>
      <w:r w:rsidR="001C4CB7" w:rsidRPr="009131AC">
        <w:rPr>
          <w:b w:val="0"/>
          <w:bCs w:val="0"/>
          <w:u w:val="single"/>
        </w:rPr>
        <w:t xml:space="preserve">                      </w:t>
      </w:r>
      <w:permEnd w:id="1343974702"/>
      <w:r w:rsidRPr="00C5373A">
        <w:rPr>
          <w:b w:val="0"/>
          <w:bCs w:val="0"/>
        </w:rPr>
        <w:t xml:space="preserve"> per batch</w:t>
      </w:r>
    </w:p>
    <w:p w:rsidR="006C6243" w:rsidRPr="00C5373A" w:rsidRDefault="00C5373A" w:rsidP="006C6243">
      <w:pPr>
        <w:pStyle w:val="BodyText"/>
        <w:numPr>
          <w:ilvl w:val="0"/>
          <w:numId w:val="11"/>
        </w:numPr>
        <w:spacing w:line="240" w:lineRule="auto"/>
        <w:ind w:left="1800"/>
        <w:rPr>
          <w:b w:val="0"/>
          <w:bCs w:val="0"/>
        </w:rPr>
      </w:pPr>
      <w:r w:rsidRPr="00C5373A">
        <w:rPr>
          <w:b w:val="0"/>
          <w:bCs w:val="0"/>
        </w:rPr>
        <w:t>Data QA/QC Package Format</w:t>
      </w:r>
    </w:p>
    <w:p w:rsidR="006C6243" w:rsidRPr="00C5373A" w:rsidRDefault="006C6243" w:rsidP="006C6243">
      <w:pPr>
        <w:pStyle w:val="BodyText"/>
        <w:spacing w:line="240" w:lineRule="auto"/>
        <w:ind w:left="1800"/>
        <w:rPr>
          <w:b w:val="0"/>
          <w:bCs w:val="0"/>
        </w:rPr>
      </w:pPr>
      <w:r w:rsidRPr="00C5373A">
        <w:rPr>
          <w:b w:val="0"/>
          <w:bCs w:val="0"/>
        </w:rPr>
        <w:t>(Level II reporting shall be provided as part of the standard analytical costs)</w:t>
      </w:r>
    </w:p>
    <w:p w:rsidR="00035CA1" w:rsidRPr="00C5373A" w:rsidRDefault="00035CA1" w:rsidP="006C6243">
      <w:pPr>
        <w:pStyle w:val="BodyText"/>
        <w:spacing w:line="240" w:lineRule="auto"/>
        <w:ind w:left="1800"/>
        <w:rPr>
          <w:b w:val="0"/>
          <w:bCs w:val="0"/>
        </w:rPr>
      </w:pPr>
    </w:p>
    <w:p w:rsidR="006C6243" w:rsidRPr="00C5373A" w:rsidRDefault="00035CA1" w:rsidP="006C6243">
      <w:pPr>
        <w:pStyle w:val="BodyText"/>
        <w:spacing w:line="240" w:lineRule="auto"/>
        <w:ind w:left="1800"/>
        <w:rPr>
          <w:b w:val="0"/>
          <w:bCs w:val="0"/>
        </w:rPr>
      </w:pPr>
      <w:r w:rsidRPr="00C5373A">
        <w:rPr>
          <w:b w:val="0"/>
          <w:bCs w:val="0"/>
        </w:rPr>
        <w:t>Level II</w:t>
      </w:r>
      <w:r w:rsidR="00804308" w:rsidRPr="00C5373A">
        <w:rPr>
          <w:b w:val="0"/>
          <w:bCs w:val="0"/>
        </w:rPr>
        <w:t>I</w:t>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t>$</w:t>
      </w:r>
      <w:permStart w:id="1808161240" w:edGrp="everyone"/>
      <w:r w:rsidR="001C4CB7" w:rsidRPr="009131AC">
        <w:rPr>
          <w:b w:val="0"/>
          <w:bCs w:val="0"/>
          <w:u w:val="single"/>
        </w:rPr>
        <w:t xml:space="preserve">                      </w:t>
      </w:r>
      <w:permEnd w:id="1808161240"/>
      <w:r w:rsidR="004D1C29">
        <w:rPr>
          <w:b w:val="0"/>
          <w:bCs w:val="0"/>
        </w:rPr>
        <w:t xml:space="preserve"> %</w:t>
      </w:r>
    </w:p>
    <w:p w:rsidR="00035CA1" w:rsidRPr="00C5373A" w:rsidRDefault="00035CA1" w:rsidP="006C6243">
      <w:pPr>
        <w:pStyle w:val="BodyText"/>
        <w:spacing w:line="240" w:lineRule="auto"/>
        <w:ind w:left="1800"/>
        <w:rPr>
          <w:b w:val="0"/>
          <w:bCs w:val="0"/>
        </w:rPr>
      </w:pPr>
    </w:p>
    <w:p w:rsidR="00035CA1" w:rsidRPr="00C5373A" w:rsidRDefault="00035CA1" w:rsidP="006C6243">
      <w:pPr>
        <w:pStyle w:val="BodyText"/>
        <w:spacing w:line="240" w:lineRule="auto"/>
        <w:ind w:left="1800"/>
        <w:rPr>
          <w:b w:val="0"/>
          <w:bCs w:val="0"/>
        </w:rPr>
      </w:pPr>
      <w:r w:rsidRPr="00C5373A">
        <w:rPr>
          <w:b w:val="0"/>
          <w:bCs w:val="0"/>
        </w:rPr>
        <w:t>Level IV</w:t>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t>$</w:t>
      </w:r>
      <w:permStart w:id="1514891866" w:edGrp="everyone"/>
      <w:r w:rsidR="001C4CB7" w:rsidRPr="009131AC">
        <w:rPr>
          <w:b w:val="0"/>
          <w:bCs w:val="0"/>
          <w:u w:val="single"/>
        </w:rPr>
        <w:t xml:space="preserve">                      </w:t>
      </w:r>
      <w:permEnd w:id="1514891866"/>
      <w:r w:rsidRPr="00C5373A">
        <w:rPr>
          <w:b w:val="0"/>
          <w:bCs w:val="0"/>
        </w:rPr>
        <w:t xml:space="preserve"> </w:t>
      </w:r>
      <w:r w:rsidR="004D1C29">
        <w:rPr>
          <w:b w:val="0"/>
          <w:bCs w:val="0"/>
        </w:rPr>
        <w:t>%</w:t>
      </w:r>
    </w:p>
    <w:p w:rsidR="00456E2C" w:rsidRPr="00C5373A" w:rsidRDefault="00456E2C" w:rsidP="006C6243">
      <w:pPr>
        <w:pStyle w:val="BodyText"/>
        <w:spacing w:line="240" w:lineRule="auto"/>
        <w:ind w:left="1800"/>
        <w:rPr>
          <w:b w:val="0"/>
          <w:bCs w:val="0"/>
        </w:rPr>
      </w:pPr>
    </w:p>
    <w:p w:rsidR="00456E2C" w:rsidRPr="00C5373A" w:rsidRDefault="00456E2C" w:rsidP="00456E2C">
      <w:pPr>
        <w:pStyle w:val="BodyText"/>
        <w:numPr>
          <w:ilvl w:val="0"/>
          <w:numId w:val="11"/>
        </w:numPr>
        <w:spacing w:line="240" w:lineRule="auto"/>
        <w:ind w:left="1800"/>
        <w:rPr>
          <w:b w:val="0"/>
          <w:bCs w:val="0"/>
        </w:rPr>
      </w:pPr>
      <w:r w:rsidRPr="00C5373A">
        <w:rPr>
          <w:b w:val="0"/>
          <w:bCs w:val="0"/>
        </w:rPr>
        <w:t>EDD Output in CEDEN Format</w:t>
      </w:r>
    </w:p>
    <w:p w:rsidR="00035CA1" w:rsidRPr="00C5373A" w:rsidRDefault="00035CA1" w:rsidP="006C6243">
      <w:pPr>
        <w:pStyle w:val="BodyText"/>
        <w:spacing w:line="240" w:lineRule="auto"/>
        <w:ind w:left="1800"/>
        <w:rPr>
          <w:b w:val="0"/>
          <w:bCs w:val="0"/>
        </w:rPr>
      </w:pPr>
    </w:p>
    <w:p w:rsidR="00456E2C" w:rsidRPr="00C5373A" w:rsidRDefault="00456E2C" w:rsidP="006C6243">
      <w:pPr>
        <w:pStyle w:val="BodyText"/>
        <w:spacing w:line="240" w:lineRule="auto"/>
        <w:ind w:left="1800"/>
        <w:rPr>
          <w:b w:val="0"/>
          <w:bCs w:val="0"/>
        </w:rPr>
      </w:pPr>
      <w:r w:rsidRPr="00C5373A">
        <w:rPr>
          <w:b w:val="0"/>
          <w:bCs w:val="0"/>
        </w:rPr>
        <w:t>Cost per Report</w:t>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t>$</w:t>
      </w:r>
      <w:permStart w:id="1034693479" w:edGrp="everyone"/>
      <w:r w:rsidR="001C4CB7" w:rsidRPr="009131AC">
        <w:rPr>
          <w:b w:val="0"/>
          <w:bCs w:val="0"/>
          <w:u w:val="single"/>
        </w:rPr>
        <w:t xml:space="preserve">                      </w:t>
      </w:r>
      <w:permEnd w:id="1034693479"/>
      <w:r w:rsidRPr="00C5373A">
        <w:rPr>
          <w:b w:val="0"/>
          <w:bCs w:val="0"/>
        </w:rPr>
        <w:t xml:space="preserve"> per report</w:t>
      </w:r>
    </w:p>
    <w:p w:rsidR="00456E2C" w:rsidRPr="00C5373A" w:rsidRDefault="00456E2C" w:rsidP="006C6243">
      <w:pPr>
        <w:pStyle w:val="BodyText"/>
        <w:spacing w:line="240" w:lineRule="auto"/>
        <w:ind w:left="1800"/>
        <w:rPr>
          <w:b w:val="0"/>
          <w:bCs w:val="0"/>
        </w:rPr>
      </w:pPr>
    </w:p>
    <w:p w:rsidR="00456E2C" w:rsidRPr="00C5373A" w:rsidRDefault="00456E2C" w:rsidP="006C6243">
      <w:pPr>
        <w:pStyle w:val="BodyText"/>
        <w:spacing w:line="240" w:lineRule="auto"/>
        <w:ind w:left="1800"/>
        <w:rPr>
          <w:b w:val="0"/>
          <w:bCs w:val="0"/>
        </w:rPr>
      </w:pPr>
      <w:r w:rsidRPr="00C5373A">
        <w:rPr>
          <w:b w:val="0"/>
          <w:bCs w:val="0"/>
        </w:rPr>
        <w:t>Staff cost to program DEDEN fields</w:t>
      </w:r>
      <w:r w:rsidRPr="00C5373A">
        <w:rPr>
          <w:b w:val="0"/>
          <w:bCs w:val="0"/>
        </w:rPr>
        <w:tab/>
      </w:r>
      <w:r w:rsidRPr="00C5373A">
        <w:rPr>
          <w:b w:val="0"/>
          <w:bCs w:val="0"/>
        </w:rPr>
        <w:tab/>
      </w:r>
      <w:r w:rsidRPr="00C5373A">
        <w:rPr>
          <w:b w:val="0"/>
          <w:bCs w:val="0"/>
        </w:rPr>
        <w:tab/>
      </w:r>
      <w:r w:rsidRPr="00C5373A">
        <w:rPr>
          <w:b w:val="0"/>
          <w:bCs w:val="0"/>
        </w:rPr>
        <w:tab/>
        <w:t>$</w:t>
      </w:r>
      <w:permStart w:id="186596145" w:edGrp="everyone"/>
      <w:r w:rsidR="001C4CB7" w:rsidRPr="009131AC">
        <w:rPr>
          <w:b w:val="0"/>
          <w:bCs w:val="0"/>
          <w:u w:val="single"/>
        </w:rPr>
        <w:t xml:space="preserve">                      </w:t>
      </w:r>
      <w:permEnd w:id="186596145"/>
      <w:r w:rsidRPr="00C5373A">
        <w:rPr>
          <w:b w:val="0"/>
          <w:bCs w:val="0"/>
        </w:rPr>
        <w:t xml:space="preserve"> per hour</w:t>
      </w:r>
    </w:p>
    <w:p w:rsidR="00456E2C" w:rsidRPr="00C5373A" w:rsidRDefault="00456E2C" w:rsidP="006C6243">
      <w:pPr>
        <w:pStyle w:val="BodyText"/>
        <w:spacing w:line="240" w:lineRule="auto"/>
        <w:ind w:left="1800"/>
        <w:rPr>
          <w:b w:val="0"/>
          <w:bCs w:val="0"/>
        </w:rPr>
      </w:pPr>
    </w:p>
    <w:p w:rsidR="00006366" w:rsidRPr="00C5373A" w:rsidRDefault="00035CA1" w:rsidP="00456E2C">
      <w:pPr>
        <w:pStyle w:val="BodyText"/>
        <w:spacing w:line="240" w:lineRule="auto"/>
        <w:ind w:left="630" w:hanging="630"/>
        <w:rPr>
          <w:b w:val="0"/>
          <w:bCs w:val="0"/>
        </w:rPr>
      </w:pPr>
      <w:r w:rsidRPr="00C5373A">
        <w:rPr>
          <w:b w:val="0"/>
          <w:bCs w:val="0"/>
        </w:rPr>
        <w:t>F.       Specialized Equipment Cleaning/Calibrating (e.g. sampling tools or equipment)</w:t>
      </w:r>
    </w:p>
    <w:p w:rsidR="00035CA1" w:rsidRPr="00C5373A" w:rsidRDefault="00035CA1" w:rsidP="006C6243">
      <w:pPr>
        <w:pStyle w:val="BodyText"/>
        <w:spacing w:line="240" w:lineRule="auto"/>
        <w:ind w:left="1800"/>
        <w:rPr>
          <w:b w:val="0"/>
          <w:bCs w:val="0"/>
        </w:rPr>
      </w:pPr>
    </w:p>
    <w:p w:rsidR="00035CA1" w:rsidRPr="00C5373A" w:rsidRDefault="00035CA1" w:rsidP="00035CA1">
      <w:pPr>
        <w:pStyle w:val="BodyText"/>
        <w:numPr>
          <w:ilvl w:val="0"/>
          <w:numId w:val="13"/>
        </w:numPr>
        <w:spacing w:line="240" w:lineRule="auto"/>
        <w:ind w:left="1800"/>
        <w:rPr>
          <w:b w:val="0"/>
          <w:bCs w:val="0"/>
        </w:rPr>
      </w:pPr>
      <w:r w:rsidRPr="00C5373A">
        <w:rPr>
          <w:b w:val="0"/>
          <w:bCs w:val="0"/>
        </w:rPr>
        <w:t>Staff Labor Surcharge</w:t>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Pr="00C5373A">
        <w:rPr>
          <w:b w:val="0"/>
          <w:bCs w:val="0"/>
        </w:rPr>
        <w:tab/>
      </w:r>
      <w:r w:rsidR="00456E2C" w:rsidRPr="00C5373A">
        <w:rPr>
          <w:b w:val="0"/>
          <w:bCs w:val="0"/>
        </w:rPr>
        <w:t>$</w:t>
      </w:r>
      <w:permStart w:id="69886258" w:edGrp="everyone"/>
      <w:r w:rsidR="001C4CB7" w:rsidRPr="009131AC">
        <w:rPr>
          <w:b w:val="0"/>
          <w:bCs w:val="0"/>
          <w:u w:val="single"/>
        </w:rPr>
        <w:t xml:space="preserve">                      </w:t>
      </w:r>
      <w:permEnd w:id="69886258"/>
      <w:r w:rsidR="00456E2C" w:rsidRPr="00C5373A">
        <w:rPr>
          <w:b w:val="0"/>
          <w:bCs w:val="0"/>
        </w:rPr>
        <w:t xml:space="preserve"> per hour</w:t>
      </w:r>
    </w:p>
    <w:p w:rsidR="00035CA1" w:rsidRPr="00C5373A" w:rsidRDefault="00035CA1" w:rsidP="006C6243">
      <w:pPr>
        <w:pStyle w:val="BodyText"/>
        <w:spacing w:line="240" w:lineRule="auto"/>
        <w:ind w:left="1800"/>
        <w:rPr>
          <w:b w:val="0"/>
          <w:bCs w:val="0"/>
        </w:rPr>
      </w:pPr>
    </w:p>
    <w:p w:rsidR="00035CA1" w:rsidRPr="00C5373A" w:rsidRDefault="00456E2C" w:rsidP="00456E2C">
      <w:pPr>
        <w:pStyle w:val="BodyText"/>
        <w:spacing w:line="240" w:lineRule="auto"/>
        <w:ind w:left="1800" w:hanging="1800"/>
        <w:rPr>
          <w:b w:val="0"/>
          <w:bCs w:val="0"/>
        </w:rPr>
      </w:pPr>
      <w:r w:rsidRPr="00C5373A">
        <w:rPr>
          <w:b w:val="0"/>
          <w:bCs w:val="0"/>
        </w:rPr>
        <w:t>G.      Mixing Time-Weighted Composite Samples/Create Flow-Weighted Composite Sample</w:t>
      </w:r>
    </w:p>
    <w:p w:rsidR="00456E2C" w:rsidRPr="00C5373A" w:rsidRDefault="00456E2C" w:rsidP="00456E2C">
      <w:pPr>
        <w:pStyle w:val="BodyText"/>
        <w:spacing w:line="240" w:lineRule="auto"/>
        <w:ind w:left="1800" w:hanging="1800"/>
        <w:rPr>
          <w:b w:val="0"/>
          <w:bCs w:val="0"/>
        </w:rPr>
      </w:pPr>
    </w:p>
    <w:p w:rsidR="00456E2C" w:rsidRPr="00C5373A" w:rsidRDefault="00456E2C" w:rsidP="00456E2C">
      <w:pPr>
        <w:pStyle w:val="BodyText"/>
        <w:numPr>
          <w:ilvl w:val="0"/>
          <w:numId w:val="15"/>
        </w:numPr>
        <w:spacing w:line="240" w:lineRule="auto"/>
        <w:rPr>
          <w:b w:val="0"/>
          <w:bCs w:val="0"/>
        </w:rPr>
      </w:pPr>
      <w:r w:rsidRPr="00C5373A">
        <w:rPr>
          <w:b w:val="0"/>
          <w:bCs w:val="0"/>
        </w:rPr>
        <w:t>Staff Labor Surcharge per hour</w:t>
      </w:r>
      <w:r w:rsidRPr="00C5373A">
        <w:rPr>
          <w:b w:val="0"/>
          <w:bCs w:val="0"/>
        </w:rPr>
        <w:tab/>
      </w:r>
      <w:r w:rsidRPr="00C5373A">
        <w:rPr>
          <w:b w:val="0"/>
          <w:bCs w:val="0"/>
        </w:rPr>
        <w:tab/>
      </w:r>
      <w:r w:rsidRPr="00C5373A">
        <w:rPr>
          <w:b w:val="0"/>
          <w:bCs w:val="0"/>
        </w:rPr>
        <w:tab/>
      </w:r>
      <w:r w:rsidRPr="00C5373A">
        <w:rPr>
          <w:b w:val="0"/>
          <w:bCs w:val="0"/>
        </w:rPr>
        <w:tab/>
        <w:t>$</w:t>
      </w:r>
      <w:permStart w:id="302145425" w:edGrp="everyone"/>
      <w:r w:rsidR="001C4CB7" w:rsidRPr="009131AC">
        <w:rPr>
          <w:b w:val="0"/>
          <w:bCs w:val="0"/>
          <w:u w:val="single"/>
        </w:rPr>
        <w:t xml:space="preserve">                      </w:t>
      </w:r>
      <w:permEnd w:id="302145425"/>
      <w:r w:rsidRPr="00C5373A">
        <w:rPr>
          <w:b w:val="0"/>
          <w:bCs w:val="0"/>
        </w:rPr>
        <w:t xml:space="preserve"> per hour</w:t>
      </w:r>
      <w:r w:rsidRPr="00C5373A">
        <w:rPr>
          <w:b w:val="0"/>
          <w:bCs w:val="0"/>
        </w:rPr>
        <w:tab/>
      </w:r>
    </w:p>
    <w:p w:rsidR="00035CA1" w:rsidRDefault="00035CA1" w:rsidP="006C6243">
      <w:pPr>
        <w:pStyle w:val="BodyText"/>
        <w:spacing w:line="240" w:lineRule="auto"/>
        <w:ind w:left="1800"/>
        <w:rPr>
          <w:b w:val="0"/>
          <w:bCs w:val="0"/>
        </w:rPr>
      </w:pPr>
    </w:p>
    <w:p w:rsidR="00473963" w:rsidRPr="00C5373A" w:rsidRDefault="00242BC4" w:rsidP="00473963">
      <w:pPr>
        <w:pStyle w:val="BodyText"/>
        <w:numPr>
          <w:ilvl w:val="0"/>
          <w:numId w:val="16"/>
        </w:numPr>
        <w:spacing w:line="240" w:lineRule="auto"/>
        <w:ind w:left="630" w:hanging="630"/>
        <w:rPr>
          <w:b w:val="0"/>
          <w:bCs w:val="0"/>
        </w:rPr>
      </w:pPr>
      <w:r w:rsidRPr="00C5373A">
        <w:rPr>
          <w:b w:val="0"/>
          <w:bCs w:val="0"/>
        </w:rPr>
        <w:t xml:space="preserve">Expert and Consultant Services    </w:t>
      </w:r>
      <w:r w:rsidRPr="00C5373A">
        <w:rPr>
          <w:b w:val="0"/>
          <w:bCs w:val="0"/>
        </w:rPr>
        <w:tab/>
      </w:r>
      <w:r w:rsidR="00915CFD" w:rsidRPr="00C5373A">
        <w:rPr>
          <w:b w:val="0"/>
          <w:bCs w:val="0"/>
        </w:rPr>
        <w:tab/>
      </w:r>
      <w:r w:rsidR="00473963" w:rsidRPr="00C5373A">
        <w:rPr>
          <w:b w:val="0"/>
          <w:bCs w:val="0"/>
        </w:rPr>
        <w:tab/>
      </w:r>
      <w:r w:rsidR="00473963" w:rsidRPr="00C5373A">
        <w:rPr>
          <w:b w:val="0"/>
          <w:bCs w:val="0"/>
        </w:rPr>
        <w:tab/>
      </w:r>
      <w:r w:rsidR="00915CFD" w:rsidRPr="00C5373A">
        <w:rPr>
          <w:b w:val="0"/>
          <w:bCs w:val="0"/>
        </w:rPr>
        <w:tab/>
      </w:r>
      <w:r w:rsidR="00915CFD" w:rsidRPr="00C5373A">
        <w:rPr>
          <w:b w:val="0"/>
          <w:bCs w:val="0"/>
        </w:rPr>
        <w:tab/>
      </w:r>
      <w:r w:rsidR="00473963" w:rsidRPr="00C5373A">
        <w:rPr>
          <w:b w:val="0"/>
          <w:bCs w:val="0"/>
        </w:rPr>
        <w:t>$</w:t>
      </w:r>
      <w:permStart w:id="634127320" w:edGrp="everyone"/>
      <w:r w:rsidR="001C4CB7" w:rsidRPr="009131AC">
        <w:rPr>
          <w:b w:val="0"/>
          <w:bCs w:val="0"/>
          <w:u w:val="single"/>
        </w:rPr>
        <w:t xml:space="preserve">                      </w:t>
      </w:r>
      <w:permEnd w:id="634127320"/>
      <w:r w:rsidR="00473963" w:rsidRPr="00C5373A">
        <w:rPr>
          <w:b w:val="0"/>
          <w:bCs w:val="0"/>
        </w:rPr>
        <w:t xml:space="preserve"> per hour</w:t>
      </w:r>
    </w:p>
    <w:p w:rsidR="007962C4" w:rsidRPr="00C5373A" w:rsidRDefault="007962C4" w:rsidP="00473963">
      <w:pPr>
        <w:pStyle w:val="BodyText"/>
        <w:spacing w:line="240" w:lineRule="auto"/>
        <w:ind w:left="630"/>
        <w:rPr>
          <w:b w:val="0"/>
          <w:bCs w:val="0"/>
        </w:rPr>
      </w:pPr>
      <w:r w:rsidRPr="00C5373A">
        <w:rPr>
          <w:b w:val="0"/>
          <w:bCs w:val="0"/>
        </w:rPr>
        <w:t>(Estimated hours per year = 40)</w:t>
      </w:r>
    </w:p>
    <w:p w:rsidR="007962C4" w:rsidRPr="00C5373A" w:rsidRDefault="007962C4" w:rsidP="007962C4">
      <w:pPr>
        <w:pStyle w:val="BodyText"/>
        <w:spacing w:line="240" w:lineRule="auto"/>
        <w:ind w:left="1080"/>
        <w:rPr>
          <w:b w:val="0"/>
          <w:bCs w:val="0"/>
        </w:rPr>
      </w:pPr>
    </w:p>
    <w:p w:rsidR="00242BC4" w:rsidRPr="00C5373A" w:rsidRDefault="00242BC4" w:rsidP="00473963">
      <w:pPr>
        <w:pStyle w:val="BodyText"/>
        <w:numPr>
          <w:ilvl w:val="0"/>
          <w:numId w:val="16"/>
        </w:numPr>
        <w:spacing w:line="240" w:lineRule="auto"/>
        <w:ind w:left="630" w:hanging="630"/>
        <w:rPr>
          <w:b w:val="0"/>
          <w:bCs w:val="0"/>
        </w:rPr>
      </w:pPr>
      <w:r w:rsidRPr="00C5373A">
        <w:rPr>
          <w:b w:val="0"/>
          <w:bCs w:val="0"/>
        </w:rPr>
        <w:t>Field Sampling (Excluding Analysis)</w:t>
      </w:r>
      <w:r w:rsidR="00473963" w:rsidRPr="00C5373A">
        <w:rPr>
          <w:b w:val="0"/>
          <w:bCs w:val="0"/>
        </w:rPr>
        <w:tab/>
      </w:r>
      <w:r w:rsidR="00473963" w:rsidRPr="00C5373A">
        <w:rPr>
          <w:b w:val="0"/>
          <w:bCs w:val="0"/>
        </w:rPr>
        <w:tab/>
      </w:r>
      <w:r w:rsidRPr="00C5373A">
        <w:rPr>
          <w:b w:val="0"/>
          <w:bCs w:val="0"/>
        </w:rPr>
        <w:tab/>
      </w:r>
      <w:r w:rsidR="00915CFD" w:rsidRPr="00C5373A">
        <w:rPr>
          <w:b w:val="0"/>
          <w:bCs w:val="0"/>
        </w:rPr>
        <w:tab/>
      </w:r>
      <w:r w:rsidR="00915CFD" w:rsidRPr="00C5373A">
        <w:rPr>
          <w:b w:val="0"/>
          <w:bCs w:val="0"/>
        </w:rPr>
        <w:tab/>
      </w:r>
      <w:r w:rsidR="00456E2C" w:rsidRPr="00C5373A">
        <w:rPr>
          <w:b w:val="0"/>
          <w:bCs w:val="0"/>
        </w:rPr>
        <w:t>$</w:t>
      </w:r>
      <w:permStart w:id="1875585472" w:edGrp="everyone"/>
      <w:r w:rsidR="001C4CB7" w:rsidRPr="009131AC">
        <w:rPr>
          <w:b w:val="0"/>
          <w:bCs w:val="0"/>
          <w:u w:val="single"/>
        </w:rPr>
        <w:t xml:space="preserve">                      </w:t>
      </w:r>
      <w:permEnd w:id="1875585472"/>
      <w:r w:rsidR="00456E2C" w:rsidRPr="00C5373A">
        <w:rPr>
          <w:b w:val="0"/>
          <w:bCs w:val="0"/>
        </w:rPr>
        <w:t xml:space="preserve"> per hour</w:t>
      </w:r>
    </w:p>
    <w:p w:rsidR="007962C4" w:rsidRPr="00C5373A" w:rsidRDefault="00473963" w:rsidP="00473963">
      <w:pPr>
        <w:pStyle w:val="BodyText"/>
        <w:spacing w:line="240" w:lineRule="auto"/>
        <w:rPr>
          <w:b w:val="0"/>
          <w:bCs w:val="0"/>
        </w:rPr>
      </w:pPr>
      <w:r w:rsidRPr="00C5373A">
        <w:rPr>
          <w:b w:val="0"/>
          <w:bCs w:val="0"/>
        </w:rPr>
        <w:t xml:space="preserve">          </w:t>
      </w:r>
      <w:r w:rsidR="007962C4" w:rsidRPr="00C5373A">
        <w:rPr>
          <w:b w:val="0"/>
          <w:bCs w:val="0"/>
        </w:rPr>
        <w:t>(Estimated hours per year = 20)</w:t>
      </w:r>
    </w:p>
    <w:p w:rsidR="007962C4" w:rsidRDefault="007962C4" w:rsidP="007962C4">
      <w:pPr>
        <w:pStyle w:val="BodyText"/>
        <w:spacing w:line="240" w:lineRule="auto"/>
        <w:ind w:left="1080"/>
        <w:rPr>
          <w:b w:val="0"/>
          <w:bCs w:val="0"/>
          <w:sz w:val="22"/>
          <w:szCs w:val="22"/>
        </w:rPr>
      </w:pPr>
    </w:p>
    <w:p w:rsidR="00945A07" w:rsidRDefault="00945A07" w:rsidP="00945A07">
      <w:pPr>
        <w:rPr>
          <w:rFonts w:ascii="Arial" w:hAnsi="Arial" w:cs="Arial"/>
          <w:sz w:val="12"/>
          <w:szCs w:val="14"/>
        </w:rPr>
      </w:pPr>
    </w:p>
    <w:p w:rsidR="00EA44EC" w:rsidRPr="00F720F5" w:rsidRDefault="00EA44EC" w:rsidP="00D30392">
      <w:pPr>
        <w:pStyle w:val="BodyText"/>
        <w:spacing w:line="240" w:lineRule="auto"/>
        <w:ind w:left="90"/>
        <w:jc w:val="center"/>
        <w:rPr>
          <w:bCs w:val="0"/>
        </w:rPr>
      </w:pPr>
      <w:r w:rsidRPr="00F720F5">
        <w:rPr>
          <w:bCs w:val="0"/>
        </w:rPr>
        <w:t>Turnaround Time</w:t>
      </w:r>
    </w:p>
    <w:p w:rsidR="00EA44EC" w:rsidRPr="00933252" w:rsidRDefault="00EA44EC" w:rsidP="00EA44EC">
      <w:pPr>
        <w:pStyle w:val="BodyText"/>
        <w:spacing w:line="240" w:lineRule="auto"/>
        <w:ind w:left="1080"/>
        <w:jc w:val="center"/>
        <w:rPr>
          <w:bCs w:val="0"/>
        </w:rPr>
      </w:pPr>
    </w:p>
    <w:p w:rsidR="00EA44EC" w:rsidRDefault="00EA44EC" w:rsidP="00933252">
      <w:pPr>
        <w:jc w:val="both"/>
        <w:rPr>
          <w:rFonts w:ascii="Arial" w:hAnsi="Arial" w:cs="Arial"/>
          <w:sz w:val="24"/>
          <w:szCs w:val="24"/>
        </w:rPr>
      </w:pPr>
      <w:r w:rsidRPr="00933252">
        <w:rPr>
          <w:rFonts w:ascii="Arial" w:hAnsi="Arial" w:cs="Arial"/>
          <w:sz w:val="24"/>
          <w:szCs w:val="24"/>
        </w:rPr>
        <w:t>The required turnaround time is defined as the interval of time between when a sample is received by the Contractor and when the results are reported. The Contractor shall meet the required turnaround times stated in Forms PW-2.1 thru 2.</w:t>
      </w:r>
      <w:r w:rsidR="00A76251">
        <w:rPr>
          <w:rFonts w:ascii="Arial" w:hAnsi="Arial" w:cs="Arial"/>
          <w:sz w:val="24"/>
          <w:szCs w:val="24"/>
        </w:rPr>
        <w:t>9</w:t>
      </w:r>
      <w:r w:rsidR="00933252" w:rsidRPr="00933252">
        <w:rPr>
          <w:rFonts w:ascii="Arial" w:hAnsi="Arial" w:cs="Arial"/>
          <w:sz w:val="24"/>
          <w:szCs w:val="24"/>
        </w:rPr>
        <w:t>,</w:t>
      </w:r>
      <w:r w:rsidRPr="00933252">
        <w:rPr>
          <w:rFonts w:ascii="Arial" w:hAnsi="Arial" w:cs="Arial"/>
          <w:sz w:val="24"/>
          <w:szCs w:val="24"/>
        </w:rPr>
        <w:t xml:space="preserve"> </w:t>
      </w:r>
      <w:r w:rsidR="00933252" w:rsidRPr="00933252">
        <w:rPr>
          <w:rFonts w:ascii="Arial" w:hAnsi="Arial" w:cs="Arial"/>
          <w:sz w:val="24"/>
          <w:szCs w:val="24"/>
        </w:rPr>
        <w:t>at the price listed for that particular constituent.</w:t>
      </w:r>
      <w:r w:rsidR="00D30392">
        <w:rPr>
          <w:rFonts w:ascii="Arial" w:hAnsi="Arial" w:cs="Arial"/>
          <w:sz w:val="24"/>
          <w:szCs w:val="24"/>
        </w:rPr>
        <w:t xml:space="preserve">  </w:t>
      </w:r>
      <w:r w:rsidRPr="00933252">
        <w:rPr>
          <w:rFonts w:ascii="Arial" w:hAnsi="Arial" w:cs="Arial"/>
          <w:sz w:val="24"/>
          <w:szCs w:val="24"/>
        </w:rPr>
        <w:t xml:space="preserve">In the event the Contractor fails to meet the required turnaround times, the County reserves the right to withhold payment and shall deduct from any payment due the Contractor an amount equal to the costs of any fines/penalties imposed by state and/or federal regulatory agencies.  </w:t>
      </w:r>
      <w:r w:rsidR="00D30392">
        <w:rPr>
          <w:rFonts w:ascii="Arial" w:hAnsi="Arial" w:cs="Arial"/>
          <w:sz w:val="24"/>
          <w:szCs w:val="24"/>
        </w:rPr>
        <w:t>The Contractor shall p</w:t>
      </w:r>
      <w:r w:rsidR="00933252" w:rsidRPr="00933252">
        <w:rPr>
          <w:rFonts w:ascii="Arial" w:hAnsi="Arial" w:cs="Arial"/>
          <w:sz w:val="24"/>
          <w:szCs w:val="24"/>
        </w:rPr>
        <w:t>rovide analytical testing and related services for all routine and rush samples listed in the Schedule of Prices contained in Forms PW-2.1 thru 2.</w:t>
      </w:r>
      <w:r w:rsidR="00A76251">
        <w:rPr>
          <w:rFonts w:ascii="Arial" w:hAnsi="Arial" w:cs="Arial"/>
          <w:sz w:val="24"/>
          <w:szCs w:val="24"/>
        </w:rPr>
        <w:t>9</w:t>
      </w:r>
      <w:r w:rsidR="00933252" w:rsidRPr="00933252">
        <w:rPr>
          <w:rFonts w:ascii="Arial" w:hAnsi="Arial" w:cs="Arial"/>
          <w:sz w:val="24"/>
          <w:szCs w:val="24"/>
        </w:rPr>
        <w:t>.</w:t>
      </w:r>
      <w:r w:rsidR="00933252">
        <w:rPr>
          <w:rFonts w:ascii="Arial" w:hAnsi="Arial" w:cs="Arial"/>
          <w:sz w:val="24"/>
          <w:szCs w:val="24"/>
        </w:rPr>
        <w:t xml:space="preserve">  </w:t>
      </w:r>
    </w:p>
    <w:p w:rsidR="00EA44EC" w:rsidRDefault="00EA44EC" w:rsidP="00EA44EC">
      <w:pPr>
        <w:widowControl/>
        <w:rPr>
          <w:rFonts w:ascii="Arial" w:hAnsi="Arial" w:cs="Arial"/>
          <w:sz w:val="24"/>
          <w:szCs w:val="24"/>
        </w:rPr>
      </w:pPr>
    </w:p>
    <w:p w:rsidR="00EA44EC" w:rsidRDefault="00D30392" w:rsidP="00EA44EC">
      <w:pPr>
        <w:widowControl/>
        <w:rPr>
          <w:rFonts w:ascii="Arial" w:hAnsi="Arial" w:cs="Arial"/>
          <w:sz w:val="24"/>
          <w:szCs w:val="24"/>
        </w:rPr>
      </w:pPr>
      <w:bookmarkStart w:id="0" w:name="_Hlk515519232"/>
      <w:r w:rsidRPr="00933252">
        <w:rPr>
          <w:rFonts w:ascii="Arial" w:hAnsi="Arial" w:cs="Arial"/>
          <w:sz w:val="24"/>
          <w:szCs w:val="24"/>
        </w:rPr>
        <w:t xml:space="preserve">The County offers to pay </w:t>
      </w:r>
      <w:r>
        <w:rPr>
          <w:rFonts w:ascii="Arial" w:hAnsi="Arial" w:cs="Arial"/>
          <w:sz w:val="24"/>
          <w:szCs w:val="24"/>
        </w:rPr>
        <w:t xml:space="preserve">the following </w:t>
      </w:r>
      <w:r w:rsidRPr="00933252">
        <w:rPr>
          <w:rFonts w:ascii="Arial" w:hAnsi="Arial" w:cs="Arial"/>
          <w:sz w:val="24"/>
          <w:szCs w:val="24"/>
        </w:rPr>
        <w:t>premium</w:t>
      </w:r>
      <w:r>
        <w:rPr>
          <w:rFonts w:ascii="Arial" w:hAnsi="Arial" w:cs="Arial"/>
          <w:sz w:val="24"/>
          <w:szCs w:val="24"/>
        </w:rPr>
        <w:t>s</w:t>
      </w:r>
      <w:r w:rsidRPr="00933252">
        <w:rPr>
          <w:rFonts w:ascii="Arial" w:hAnsi="Arial" w:cs="Arial"/>
          <w:sz w:val="24"/>
          <w:szCs w:val="24"/>
        </w:rPr>
        <w:t xml:space="preserve"> above t</w:t>
      </w:r>
      <w:r>
        <w:rPr>
          <w:rFonts w:ascii="Arial" w:hAnsi="Arial" w:cs="Arial"/>
          <w:sz w:val="24"/>
          <w:szCs w:val="24"/>
        </w:rPr>
        <w:t>he</w:t>
      </w:r>
      <w:r w:rsidRPr="00933252">
        <w:rPr>
          <w:rFonts w:ascii="Arial" w:hAnsi="Arial" w:cs="Arial"/>
          <w:sz w:val="24"/>
          <w:szCs w:val="24"/>
        </w:rPr>
        <w:t xml:space="preserve"> price</w:t>
      </w:r>
      <w:r>
        <w:rPr>
          <w:rFonts w:ascii="Arial" w:hAnsi="Arial" w:cs="Arial"/>
          <w:sz w:val="24"/>
          <w:szCs w:val="24"/>
        </w:rPr>
        <w:t xml:space="preserve"> listed on Forms PW-2.1 thru 2.</w:t>
      </w:r>
      <w:r w:rsidR="008E37F3">
        <w:rPr>
          <w:rFonts w:ascii="Arial" w:hAnsi="Arial" w:cs="Arial"/>
          <w:sz w:val="24"/>
          <w:szCs w:val="24"/>
        </w:rPr>
        <w:t>9</w:t>
      </w:r>
      <w:r w:rsidRPr="00933252">
        <w:rPr>
          <w:rFonts w:ascii="Arial" w:hAnsi="Arial" w:cs="Arial"/>
          <w:sz w:val="24"/>
          <w:szCs w:val="24"/>
        </w:rPr>
        <w:t xml:space="preserve"> for Rush Turnaround Time</w:t>
      </w:r>
      <w:r>
        <w:rPr>
          <w:rFonts w:ascii="Arial" w:hAnsi="Arial" w:cs="Arial"/>
          <w:sz w:val="24"/>
          <w:szCs w:val="24"/>
        </w:rPr>
        <w:t>:</w:t>
      </w:r>
    </w:p>
    <w:p w:rsidR="00D30392" w:rsidRPr="00EA44EC" w:rsidRDefault="00D30392" w:rsidP="00EA44EC">
      <w:pPr>
        <w:widowControl/>
        <w:rPr>
          <w:bCs/>
          <w:sz w:val="22"/>
          <w:szCs w:val="22"/>
        </w:rPr>
      </w:pPr>
    </w:p>
    <w:p w:rsidR="00945A07" w:rsidRPr="00CE41E1" w:rsidRDefault="00945A07" w:rsidP="0011214F">
      <w:pPr>
        <w:pStyle w:val="BodyText"/>
        <w:spacing w:line="240" w:lineRule="auto"/>
        <w:rPr>
          <w:b w:val="0"/>
          <w:bCs w:val="0"/>
        </w:rPr>
      </w:pPr>
      <w:r w:rsidRPr="00CE41E1">
        <w:rPr>
          <w:b w:val="0"/>
          <w:bCs w:val="0"/>
        </w:rPr>
        <w:t>Laboratory charges for Rush Turnaround Time (When applicable to test method)</w:t>
      </w:r>
    </w:p>
    <w:p w:rsidR="007A4202" w:rsidRPr="00CE41E1" w:rsidRDefault="007A4202" w:rsidP="00945A07">
      <w:pPr>
        <w:pStyle w:val="BodyText"/>
        <w:spacing w:line="240" w:lineRule="auto"/>
        <w:ind w:left="1080"/>
        <w:rPr>
          <w:b w:val="0"/>
          <w:bCs w:val="0"/>
        </w:rPr>
      </w:pPr>
    </w:p>
    <w:p w:rsidR="007A4202" w:rsidRPr="00CE41E1" w:rsidRDefault="007A4202" w:rsidP="00945A07">
      <w:pPr>
        <w:pStyle w:val="BodyText"/>
        <w:spacing w:line="240" w:lineRule="auto"/>
        <w:ind w:left="1080"/>
        <w:rPr>
          <w:b w:val="0"/>
          <w:bCs w:val="0"/>
        </w:rPr>
      </w:pPr>
      <w:r w:rsidRPr="00CE41E1">
        <w:rPr>
          <w:b w:val="0"/>
          <w:bCs w:val="0"/>
        </w:rPr>
        <w:t>Same day service:</w:t>
      </w:r>
      <w:r w:rsidRPr="00CE41E1">
        <w:rPr>
          <w:b w:val="0"/>
          <w:bCs w:val="0"/>
        </w:rPr>
        <w:tab/>
      </w:r>
      <w:r w:rsidR="00CE41E1">
        <w:rPr>
          <w:b w:val="0"/>
          <w:bCs w:val="0"/>
        </w:rPr>
        <w:tab/>
      </w:r>
      <w:r w:rsidRPr="00CE41E1">
        <w:rPr>
          <w:b w:val="0"/>
          <w:bCs w:val="0"/>
        </w:rPr>
        <w:t>Surcharge rate</w:t>
      </w:r>
      <w:r w:rsidRPr="00CE41E1">
        <w:rPr>
          <w:bCs w:val="0"/>
          <w:u w:val="single"/>
        </w:rPr>
        <w:t xml:space="preserve">    </w:t>
      </w:r>
      <w:r w:rsidR="000E135D" w:rsidRPr="00CE41E1">
        <w:rPr>
          <w:bCs w:val="0"/>
          <w:u w:val="single"/>
        </w:rPr>
        <w:t>3</w:t>
      </w:r>
      <w:r w:rsidRPr="00CE41E1">
        <w:rPr>
          <w:bCs w:val="0"/>
          <w:u w:val="single"/>
        </w:rPr>
        <w:t xml:space="preserve">00 </w:t>
      </w:r>
      <w:r w:rsidRPr="00CE41E1">
        <w:rPr>
          <w:b w:val="0"/>
          <w:bCs w:val="0"/>
        </w:rPr>
        <w:t>%</w:t>
      </w:r>
    </w:p>
    <w:p w:rsidR="00945A07" w:rsidRPr="00CE41E1" w:rsidRDefault="00945A07" w:rsidP="00945A07">
      <w:pPr>
        <w:pStyle w:val="BodyText"/>
        <w:spacing w:line="240" w:lineRule="auto"/>
        <w:ind w:left="1080"/>
        <w:rPr>
          <w:b w:val="0"/>
          <w:bCs w:val="0"/>
        </w:rPr>
      </w:pPr>
      <w:r w:rsidRPr="00CE41E1">
        <w:rPr>
          <w:b w:val="0"/>
          <w:bCs w:val="0"/>
        </w:rPr>
        <w:t xml:space="preserve">24-hour turnaround time: </w:t>
      </w:r>
      <w:r w:rsidRPr="00CE41E1">
        <w:rPr>
          <w:b w:val="0"/>
          <w:bCs w:val="0"/>
        </w:rPr>
        <w:tab/>
      </w:r>
      <w:r w:rsidR="007A4202" w:rsidRPr="00CE41E1">
        <w:rPr>
          <w:b w:val="0"/>
          <w:bCs w:val="0"/>
        </w:rPr>
        <w:t>Surcharge rate</w:t>
      </w:r>
      <w:r w:rsidR="007A4202" w:rsidRPr="00CE41E1">
        <w:rPr>
          <w:bCs w:val="0"/>
          <w:u w:val="single"/>
        </w:rPr>
        <w:t xml:space="preserve">    </w:t>
      </w:r>
      <w:r w:rsidR="000E135D" w:rsidRPr="00CE41E1">
        <w:rPr>
          <w:bCs w:val="0"/>
          <w:u w:val="single"/>
        </w:rPr>
        <w:t>250</w:t>
      </w:r>
      <w:r w:rsidRPr="00CE41E1">
        <w:rPr>
          <w:bCs w:val="0"/>
          <w:u w:val="single"/>
        </w:rPr>
        <w:t xml:space="preserve"> </w:t>
      </w:r>
      <w:r w:rsidRPr="00CE41E1">
        <w:rPr>
          <w:b w:val="0"/>
          <w:bCs w:val="0"/>
        </w:rPr>
        <w:t>%</w:t>
      </w:r>
    </w:p>
    <w:p w:rsidR="00945A07" w:rsidRPr="00CE41E1" w:rsidRDefault="00945A07" w:rsidP="00945A07">
      <w:pPr>
        <w:pStyle w:val="BodyText"/>
        <w:spacing w:line="240" w:lineRule="auto"/>
        <w:ind w:left="1080"/>
        <w:rPr>
          <w:b w:val="0"/>
          <w:bCs w:val="0"/>
        </w:rPr>
      </w:pPr>
      <w:r w:rsidRPr="00CE41E1">
        <w:rPr>
          <w:b w:val="0"/>
          <w:bCs w:val="0"/>
        </w:rPr>
        <w:t xml:space="preserve">48-hour turnaround time: </w:t>
      </w:r>
      <w:r w:rsidRPr="00CE41E1">
        <w:rPr>
          <w:b w:val="0"/>
          <w:bCs w:val="0"/>
        </w:rPr>
        <w:tab/>
      </w:r>
      <w:r w:rsidR="007A4202" w:rsidRPr="00CE41E1">
        <w:rPr>
          <w:b w:val="0"/>
          <w:bCs w:val="0"/>
        </w:rPr>
        <w:t>Surcharge rate</w:t>
      </w:r>
      <w:r w:rsidR="000E135D" w:rsidRPr="00CE41E1">
        <w:rPr>
          <w:bCs w:val="0"/>
          <w:u w:val="single"/>
        </w:rPr>
        <w:t xml:space="preserve">    20</w:t>
      </w:r>
      <w:r w:rsidR="007A4202" w:rsidRPr="00CE41E1">
        <w:rPr>
          <w:bCs w:val="0"/>
          <w:u w:val="single"/>
        </w:rPr>
        <w:t xml:space="preserve">0 </w:t>
      </w:r>
      <w:r w:rsidRPr="00CE41E1">
        <w:rPr>
          <w:b w:val="0"/>
          <w:bCs w:val="0"/>
        </w:rPr>
        <w:t>%</w:t>
      </w:r>
    </w:p>
    <w:p w:rsidR="00945A07" w:rsidRPr="00CE41E1" w:rsidRDefault="00945A07" w:rsidP="00945A07">
      <w:pPr>
        <w:pStyle w:val="BodyText"/>
        <w:spacing w:line="240" w:lineRule="auto"/>
        <w:ind w:left="1080"/>
        <w:rPr>
          <w:b w:val="0"/>
          <w:bCs w:val="0"/>
        </w:rPr>
      </w:pPr>
      <w:r w:rsidRPr="00CE41E1">
        <w:rPr>
          <w:b w:val="0"/>
          <w:bCs w:val="0"/>
        </w:rPr>
        <w:t xml:space="preserve">72-hour turnaround time: </w:t>
      </w:r>
      <w:r w:rsidRPr="00CE41E1">
        <w:rPr>
          <w:b w:val="0"/>
          <w:bCs w:val="0"/>
        </w:rPr>
        <w:tab/>
      </w:r>
      <w:r w:rsidR="007A4202" w:rsidRPr="00CE41E1">
        <w:rPr>
          <w:b w:val="0"/>
          <w:bCs w:val="0"/>
        </w:rPr>
        <w:t>Surcharge rate</w:t>
      </w:r>
      <w:r w:rsidR="000E135D" w:rsidRPr="00CE41E1">
        <w:rPr>
          <w:bCs w:val="0"/>
          <w:u w:val="single"/>
        </w:rPr>
        <w:t xml:space="preserve">    150</w:t>
      </w:r>
      <w:r w:rsidR="000D3988" w:rsidRPr="00CE41E1">
        <w:rPr>
          <w:bCs w:val="0"/>
          <w:u w:val="single"/>
        </w:rPr>
        <w:t xml:space="preserve"> </w:t>
      </w:r>
      <w:r w:rsidRPr="00CE41E1">
        <w:rPr>
          <w:b w:val="0"/>
          <w:bCs w:val="0"/>
        </w:rPr>
        <w:t>%</w:t>
      </w:r>
    </w:p>
    <w:p w:rsidR="00945A07" w:rsidRPr="00CE41E1" w:rsidRDefault="00945A07" w:rsidP="00945A07">
      <w:pPr>
        <w:pStyle w:val="BodyText"/>
        <w:spacing w:line="240" w:lineRule="auto"/>
        <w:ind w:left="1080"/>
        <w:rPr>
          <w:b w:val="0"/>
          <w:bCs w:val="0"/>
        </w:rPr>
      </w:pPr>
      <w:r w:rsidRPr="00CE41E1">
        <w:rPr>
          <w:b w:val="0"/>
          <w:bCs w:val="0"/>
        </w:rPr>
        <w:t xml:space="preserve">5-day turnaround time:    </w:t>
      </w:r>
      <w:r w:rsidRPr="00CE41E1">
        <w:rPr>
          <w:b w:val="0"/>
          <w:bCs w:val="0"/>
        </w:rPr>
        <w:tab/>
        <w:t>Surcharge rate</w:t>
      </w:r>
      <w:r w:rsidR="007A4202" w:rsidRPr="00CE41E1">
        <w:rPr>
          <w:b w:val="0"/>
          <w:bCs w:val="0"/>
          <w:u w:val="single"/>
        </w:rPr>
        <w:t xml:space="preserve">    </w:t>
      </w:r>
      <w:r w:rsidR="00703F67" w:rsidRPr="00CE41E1">
        <w:rPr>
          <w:bCs w:val="0"/>
          <w:u w:val="single"/>
        </w:rPr>
        <w:t>100</w:t>
      </w:r>
      <w:r w:rsidR="000D3988" w:rsidRPr="00CE41E1">
        <w:rPr>
          <w:b w:val="0"/>
          <w:bCs w:val="0"/>
          <w:u w:val="single"/>
        </w:rPr>
        <w:t xml:space="preserve"> </w:t>
      </w:r>
      <w:r w:rsidRPr="00CE41E1">
        <w:rPr>
          <w:b w:val="0"/>
          <w:bCs w:val="0"/>
        </w:rPr>
        <w:t>%</w:t>
      </w:r>
    </w:p>
    <w:bookmarkEnd w:id="0"/>
    <w:p w:rsidR="00945A07" w:rsidRDefault="00945A07" w:rsidP="00630683">
      <w:pPr>
        <w:pStyle w:val="BodyText"/>
        <w:spacing w:line="240" w:lineRule="auto"/>
        <w:jc w:val="both"/>
      </w:pPr>
    </w:p>
    <w:p w:rsidR="00945A07" w:rsidRPr="00D30392" w:rsidRDefault="00D30392" w:rsidP="00630683">
      <w:pPr>
        <w:pStyle w:val="BodyText"/>
        <w:spacing w:line="240" w:lineRule="auto"/>
        <w:jc w:val="both"/>
        <w:rPr>
          <w:b w:val="0"/>
        </w:rPr>
      </w:pPr>
      <w:r w:rsidRPr="00D30392">
        <w:rPr>
          <w:b w:val="0"/>
        </w:rPr>
        <w:t>If rush turnaround times are not met, the County will be charged at the required turnaround time price, as indicated in Forms PW-2.1 thru 2.</w:t>
      </w:r>
      <w:r w:rsidR="00A76251">
        <w:rPr>
          <w:b w:val="0"/>
        </w:rPr>
        <w:t>9</w:t>
      </w:r>
      <w:r w:rsidRPr="00D30392">
        <w:rPr>
          <w:b w:val="0"/>
        </w:rPr>
        <w:t>.</w:t>
      </w:r>
    </w:p>
    <w:p w:rsidR="00AB4699" w:rsidRDefault="00AB4699" w:rsidP="00F13E43">
      <w:pPr>
        <w:pStyle w:val="Title"/>
        <w:jc w:val="both"/>
        <w:rPr>
          <w:b w:val="0"/>
          <w:sz w:val="22"/>
          <w:szCs w:val="22"/>
        </w:rPr>
      </w:pPr>
    </w:p>
    <w:p w:rsidR="00ED5088" w:rsidRPr="0011214F" w:rsidRDefault="00ED5088" w:rsidP="00ED5088">
      <w:pPr>
        <w:jc w:val="both"/>
        <w:rPr>
          <w:rFonts w:ascii="Arial" w:hAnsi="Arial" w:cs="Arial"/>
          <w:spacing w:val="-3"/>
          <w:sz w:val="24"/>
          <w:szCs w:val="24"/>
        </w:rPr>
      </w:pPr>
      <w:r w:rsidRPr="0011214F">
        <w:rPr>
          <w:rFonts w:ascii="Arial" w:hAnsi="Arial" w:cs="Arial"/>
          <w:spacing w:val="-3"/>
          <w:sz w:val="24"/>
          <w:szCs w:val="24"/>
        </w:rPr>
        <w:t xml:space="preserve">Any </w:t>
      </w:r>
      <w:r w:rsidR="00F75F03" w:rsidRPr="0011214F">
        <w:rPr>
          <w:rFonts w:ascii="Arial" w:hAnsi="Arial" w:cs="Arial"/>
          <w:spacing w:val="-3"/>
          <w:sz w:val="24"/>
          <w:szCs w:val="24"/>
        </w:rPr>
        <w:t>testing</w:t>
      </w:r>
      <w:r w:rsidRPr="0011214F">
        <w:rPr>
          <w:rFonts w:ascii="Arial" w:hAnsi="Arial" w:cs="Arial"/>
          <w:spacing w:val="-3"/>
          <w:sz w:val="24"/>
          <w:szCs w:val="24"/>
        </w:rPr>
        <w:t xml:space="preserve"> not quoted on Form PW-2</w:t>
      </w:r>
      <w:r w:rsidR="00A76251">
        <w:rPr>
          <w:rFonts w:ascii="Arial" w:hAnsi="Arial" w:cs="Arial"/>
          <w:spacing w:val="-3"/>
          <w:sz w:val="24"/>
          <w:szCs w:val="24"/>
        </w:rPr>
        <w:t>.1 thru 2.9</w:t>
      </w:r>
      <w:r w:rsidRPr="0011214F">
        <w:rPr>
          <w:rFonts w:ascii="Arial" w:hAnsi="Arial" w:cs="Arial"/>
          <w:spacing w:val="-3"/>
          <w:sz w:val="24"/>
          <w:szCs w:val="24"/>
        </w:rPr>
        <w:t xml:space="preserve">, Schedule of Prices, shall be billed </w:t>
      </w:r>
      <w:r w:rsidR="00BA7BEE" w:rsidRPr="0011214F">
        <w:rPr>
          <w:rFonts w:ascii="Arial" w:hAnsi="Arial" w:cs="Arial"/>
          <w:spacing w:val="-3"/>
          <w:sz w:val="24"/>
          <w:szCs w:val="24"/>
        </w:rPr>
        <w:t xml:space="preserve">not exceeding </w:t>
      </w:r>
      <w:r w:rsidRPr="0011214F">
        <w:rPr>
          <w:rFonts w:ascii="Arial" w:hAnsi="Arial" w:cs="Arial"/>
          <w:spacing w:val="-3"/>
          <w:sz w:val="24"/>
          <w:szCs w:val="24"/>
        </w:rPr>
        <w:t>the Contractor's published rate list.  The Contractor shall provide its published rate list at the time of proposal submission and annually thereafter at the time of Contract renewal, indicating the unit rates not quoted on Form</w:t>
      </w:r>
      <w:r w:rsidR="00A76251">
        <w:rPr>
          <w:rFonts w:ascii="Arial" w:hAnsi="Arial" w:cs="Arial"/>
          <w:spacing w:val="-3"/>
          <w:sz w:val="24"/>
          <w:szCs w:val="24"/>
        </w:rPr>
        <w:t>s</w:t>
      </w:r>
      <w:r w:rsidRPr="0011214F">
        <w:rPr>
          <w:rFonts w:ascii="Arial" w:hAnsi="Arial" w:cs="Arial"/>
          <w:spacing w:val="-3"/>
          <w:sz w:val="24"/>
          <w:szCs w:val="24"/>
        </w:rPr>
        <w:t xml:space="preserve"> PW-2</w:t>
      </w:r>
      <w:r w:rsidR="00A76251">
        <w:rPr>
          <w:rFonts w:ascii="Arial" w:hAnsi="Arial" w:cs="Arial"/>
          <w:spacing w:val="-3"/>
          <w:sz w:val="24"/>
          <w:szCs w:val="24"/>
        </w:rPr>
        <w:t xml:space="preserve"> thru 2.9</w:t>
      </w:r>
      <w:r w:rsidRPr="0011214F">
        <w:rPr>
          <w:rFonts w:ascii="Arial" w:hAnsi="Arial" w:cs="Arial"/>
          <w:spacing w:val="-3"/>
          <w:sz w:val="24"/>
          <w:szCs w:val="24"/>
        </w:rPr>
        <w:t xml:space="preserve">, Schedule of Prices, for </w:t>
      </w:r>
      <w:r w:rsidR="00F75F03" w:rsidRPr="0011214F">
        <w:rPr>
          <w:rFonts w:ascii="Arial" w:hAnsi="Arial" w:cs="Arial"/>
          <w:spacing w:val="-3"/>
          <w:sz w:val="24"/>
          <w:szCs w:val="24"/>
        </w:rPr>
        <w:t>testing</w:t>
      </w:r>
      <w:r w:rsidRPr="0011214F">
        <w:rPr>
          <w:rFonts w:ascii="Arial" w:hAnsi="Arial" w:cs="Arial"/>
          <w:spacing w:val="-3"/>
          <w:sz w:val="24"/>
          <w:szCs w:val="24"/>
        </w:rPr>
        <w:t xml:space="preserve">, samplings, laboratory services, and/or reports.  </w:t>
      </w:r>
    </w:p>
    <w:p w:rsidR="00DB55CB" w:rsidRDefault="00DB55CB" w:rsidP="00F13E43">
      <w:pPr>
        <w:pStyle w:val="Title"/>
        <w:jc w:val="both"/>
        <w:rPr>
          <w:b w:val="0"/>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430"/>
        <w:gridCol w:w="6030"/>
      </w:tblGrid>
      <w:tr w:rsidR="00AB4699" w:rsidTr="00DB55CB">
        <w:trPr>
          <w:trHeight w:val="467"/>
          <w:jc w:val="center"/>
        </w:trPr>
        <w:tc>
          <w:tcPr>
            <w:tcW w:w="10800" w:type="dxa"/>
            <w:gridSpan w:val="3"/>
          </w:tcPr>
          <w:p w:rsidR="00AB4699" w:rsidRPr="00363B54" w:rsidRDefault="00AB4699" w:rsidP="00AB4699">
            <w:pPr>
              <w:tabs>
                <w:tab w:val="left" w:pos="1440"/>
                <w:tab w:val="left" w:pos="2160"/>
                <w:tab w:val="left" w:pos="2880"/>
                <w:tab w:val="left" w:pos="3600"/>
                <w:tab w:val="left" w:pos="4320"/>
                <w:tab w:val="left" w:pos="5040"/>
                <w:tab w:val="left" w:pos="5760"/>
                <w:tab w:val="left" w:pos="6480"/>
                <w:tab w:val="left" w:pos="7200"/>
              </w:tabs>
              <w:suppressAutoHyphens/>
              <w:jc w:val="both"/>
              <w:rPr>
                <w:rFonts w:ascii="Arial" w:hAnsi="Arial" w:cs="Arial"/>
                <w:color w:val="000000"/>
                <w:spacing w:val="-3"/>
                <w:sz w:val="22"/>
                <w:szCs w:val="22"/>
              </w:rPr>
            </w:pPr>
            <w:r w:rsidRPr="00363B54">
              <w:rPr>
                <w:rFonts w:ascii="Arial" w:hAnsi="Arial" w:cs="Arial"/>
                <w:smallCaps/>
                <w:color w:val="000000"/>
                <w:spacing w:val="-3"/>
                <w:sz w:val="22"/>
                <w:szCs w:val="22"/>
                <w:vertAlign w:val="superscript"/>
              </w:rPr>
              <w:t>Legal Name of Proposer</w:t>
            </w:r>
          </w:p>
        </w:tc>
      </w:tr>
      <w:tr w:rsidR="00AB4699" w:rsidTr="00DB55CB">
        <w:trPr>
          <w:trHeight w:val="422"/>
          <w:jc w:val="center"/>
        </w:trPr>
        <w:tc>
          <w:tcPr>
            <w:tcW w:w="10800" w:type="dxa"/>
            <w:gridSpan w:val="3"/>
          </w:tcPr>
          <w:p w:rsidR="00AB4699" w:rsidRPr="00363B54" w:rsidRDefault="00AB4699" w:rsidP="00AB4699">
            <w:pPr>
              <w:tabs>
                <w:tab w:val="left" w:pos="1440"/>
                <w:tab w:val="left" w:pos="2160"/>
                <w:tab w:val="left" w:pos="2880"/>
                <w:tab w:val="left" w:pos="3600"/>
                <w:tab w:val="left" w:pos="4320"/>
                <w:tab w:val="left" w:pos="5040"/>
                <w:tab w:val="left" w:pos="5760"/>
                <w:tab w:val="left" w:pos="6480"/>
                <w:tab w:val="left" w:pos="7200"/>
              </w:tabs>
              <w:suppressAutoHyphens/>
              <w:jc w:val="both"/>
              <w:rPr>
                <w:rFonts w:ascii="Arial" w:hAnsi="Arial" w:cs="Arial"/>
                <w:smallCaps/>
                <w:color w:val="000000"/>
                <w:spacing w:val="-3"/>
                <w:sz w:val="22"/>
                <w:szCs w:val="22"/>
                <w:vertAlign w:val="superscript"/>
              </w:rPr>
            </w:pPr>
            <w:r w:rsidRPr="00363B54">
              <w:rPr>
                <w:rFonts w:ascii="Arial" w:hAnsi="Arial" w:cs="Arial"/>
                <w:smallCaps/>
                <w:color w:val="000000"/>
                <w:spacing w:val="-3"/>
                <w:sz w:val="22"/>
                <w:szCs w:val="22"/>
                <w:vertAlign w:val="superscript"/>
              </w:rPr>
              <w:t xml:space="preserve">Signature of Person Authorized to Submit Proposal </w:t>
            </w:r>
          </w:p>
        </w:tc>
      </w:tr>
      <w:tr w:rsidR="00AB4699" w:rsidTr="00DB55CB">
        <w:trPr>
          <w:trHeight w:val="467"/>
          <w:jc w:val="center"/>
        </w:trPr>
        <w:tc>
          <w:tcPr>
            <w:tcW w:w="10800" w:type="dxa"/>
            <w:gridSpan w:val="3"/>
          </w:tcPr>
          <w:p w:rsidR="00AB4699" w:rsidRPr="00363B54" w:rsidRDefault="00AB4699" w:rsidP="00AB4699">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cs="Arial"/>
                <w:smallCaps/>
                <w:color w:val="000000"/>
                <w:spacing w:val="-3"/>
                <w:sz w:val="22"/>
                <w:szCs w:val="22"/>
                <w:vertAlign w:val="superscript"/>
              </w:rPr>
            </w:pPr>
            <w:r w:rsidRPr="00363B54">
              <w:rPr>
                <w:rFonts w:ascii="Arial" w:hAnsi="Arial" w:cs="Arial"/>
                <w:smallCaps/>
                <w:color w:val="000000"/>
                <w:spacing w:val="-3"/>
                <w:sz w:val="22"/>
                <w:szCs w:val="22"/>
                <w:vertAlign w:val="superscript"/>
              </w:rPr>
              <w:t>Title of Authorized Person</w:t>
            </w:r>
          </w:p>
        </w:tc>
      </w:tr>
      <w:tr w:rsidR="00AB4699" w:rsidTr="00704373">
        <w:trPr>
          <w:trHeight w:val="413"/>
          <w:jc w:val="center"/>
        </w:trPr>
        <w:tc>
          <w:tcPr>
            <w:tcW w:w="2340" w:type="dxa"/>
            <w:noWrap/>
          </w:tcPr>
          <w:p w:rsidR="00AB4699" w:rsidRPr="00363B54" w:rsidRDefault="00AB4699" w:rsidP="00AB4699">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r w:rsidRPr="00363B54">
              <w:rPr>
                <w:rFonts w:ascii="Arial" w:hAnsi="Arial"/>
                <w:smallCaps/>
                <w:color w:val="000000"/>
                <w:spacing w:val="-3"/>
                <w:sz w:val="22"/>
                <w:szCs w:val="22"/>
                <w:vertAlign w:val="superscript"/>
              </w:rPr>
              <w:t xml:space="preserve">Date </w:t>
            </w:r>
          </w:p>
        </w:tc>
        <w:tc>
          <w:tcPr>
            <w:tcW w:w="2430" w:type="dxa"/>
          </w:tcPr>
          <w:p w:rsidR="00AB4699" w:rsidRPr="00363B54" w:rsidRDefault="00AB4699" w:rsidP="00704373">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r w:rsidRPr="00363B54">
              <w:rPr>
                <w:rFonts w:ascii="Arial" w:hAnsi="Arial"/>
                <w:smallCaps/>
                <w:color w:val="000000"/>
                <w:spacing w:val="-3"/>
                <w:sz w:val="22"/>
                <w:szCs w:val="22"/>
                <w:vertAlign w:val="superscript"/>
              </w:rPr>
              <w:t>Stat</w:t>
            </w:r>
            <w:r w:rsidR="004555BE" w:rsidRPr="00363B54">
              <w:rPr>
                <w:rFonts w:ascii="Arial" w:hAnsi="Arial"/>
                <w:smallCaps/>
                <w:color w:val="000000"/>
                <w:spacing w:val="-3"/>
                <w:sz w:val="22"/>
                <w:szCs w:val="22"/>
                <w:vertAlign w:val="superscript"/>
              </w:rPr>
              <w:t xml:space="preserve">e  </w:t>
            </w:r>
            <w:r w:rsidR="00704373" w:rsidRPr="00363B54">
              <w:rPr>
                <w:rFonts w:ascii="Arial" w:hAnsi="Arial"/>
                <w:smallCaps/>
                <w:color w:val="000000"/>
                <w:spacing w:val="-3"/>
                <w:sz w:val="22"/>
                <w:szCs w:val="22"/>
                <w:vertAlign w:val="superscript"/>
              </w:rPr>
              <w:t>E</w:t>
            </w:r>
            <w:r w:rsidR="004555BE" w:rsidRPr="00363B54">
              <w:rPr>
                <w:rFonts w:ascii="Arial" w:hAnsi="Arial"/>
                <w:smallCaps/>
                <w:color w:val="000000"/>
                <w:spacing w:val="-3"/>
                <w:sz w:val="22"/>
                <w:szCs w:val="22"/>
                <w:vertAlign w:val="superscript"/>
              </w:rPr>
              <w:t>LA</w:t>
            </w:r>
            <w:r w:rsidR="00704373" w:rsidRPr="00363B54">
              <w:rPr>
                <w:rFonts w:ascii="Arial" w:hAnsi="Arial"/>
                <w:smallCaps/>
                <w:color w:val="000000"/>
                <w:spacing w:val="-3"/>
                <w:sz w:val="22"/>
                <w:szCs w:val="22"/>
                <w:vertAlign w:val="superscript"/>
              </w:rPr>
              <w:t>P</w:t>
            </w:r>
            <w:r w:rsidRPr="00363B54">
              <w:rPr>
                <w:rFonts w:ascii="Arial" w:hAnsi="Arial"/>
                <w:smallCaps/>
                <w:color w:val="000000"/>
                <w:spacing w:val="-3"/>
                <w:sz w:val="22"/>
                <w:szCs w:val="22"/>
                <w:vertAlign w:val="superscript"/>
              </w:rPr>
              <w:t xml:space="preserve"> Number </w:t>
            </w:r>
          </w:p>
        </w:tc>
        <w:tc>
          <w:tcPr>
            <w:tcW w:w="6030" w:type="dxa"/>
          </w:tcPr>
          <w:p w:rsidR="00AB4699" w:rsidRPr="00363B54" w:rsidRDefault="00704373" w:rsidP="004555BE">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r w:rsidRPr="00363B54">
              <w:rPr>
                <w:rFonts w:ascii="Arial" w:hAnsi="Arial"/>
                <w:smallCaps/>
                <w:color w:val="000000"/>
                <w:spacing w:val="-3"/>
                <w:sz w:val="22"/>
                <w:szCs w:val="22"/>
                <w:vertAlign w:val="superscript"/>
              </w:rPr>
              <w:t>ELAP Certification Codes</w:t>
            </w:r>
          </w:p>
        </w:tc>
      </w:tr>
      <w:tr w:rsidR="00AB4699" w:rsidTr="00DB55CB">
        <w:trPr>
          <w:trHeight w:val="926"/>
          <w:jc w:val="center"/>
        </w:trPr>
        <w:tc>
          <w:tcPr>
            <w:tcW w:w="10800" w:type="dxa"/>
            <w:gridSpan w:val="3"/>
            <w:tcBorders>
              <w:bottom w:val="single" w:sz="4" w:space="0" w:color="auto"/>
            </w:tcBorders>
          </w:tcPr>
          <w:p w:rsidR="00AB4699" w:rsidRDefault="00AB4699" w:rsidP="00DB55CB">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r w:rsidRPr="00363B54">
              <w:rPr>
                <w:rFonts w:ascii="Arial" w:hAnsi="Arial"/>
                <w:smallCaps/>
                <w:color w:val="000000"/>
                <w:spacing w:val="-3"/>
                <w:sz w:val="22"/>
                <w:szCs w:val="22"/>
                <w:vertAlign w:val="superscript"/>
              </w:rPr>
              <w:t>Proposer’s Address:</w:t>
            </w:r>
          </w:p>
          <w:p w:rsidR="007601B3" w:rsidRDefault="007601B3" w:rsidP="00DB55CB">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p>
          <w:p w:rsidR="007601B3" w:rsidRPr="00363B54" w:rsidRDefault="007601B3" w:rsidP="00DB55CB">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p>
        </w:tc>
      </w:tr>
      <w:tr w:rsidR="00AB4699" w:rsidTr="00704373">
        <w:trPr>
          <w:jc w:val="center"/>
        </w:trPr>
        <w:tc>
          <w:tcPr>
            <w:tcW w:w="2340" w:type="dxa"/>
          </w:tcPr>
          <w:p w:rsidR="00AB4699" w:rsidRPr="00363B54" w:rsidRDefault="00AB4699" w:rsidP="00AB4699">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r w:rsidRPr="00363B54">
              <w:rPr>
                <w:rFonts w:ascii="Arial" w:hAnsi="Arial"/>
                <w:smallCaps/>
                <w:color w:val="000000"/>
                <w:spacing w:val="-3"/>
                <w:sz w:val="22"/>
                <w:szCs w:val="22"/>
                <w:vertAlign w:val="superscript"/>
              </w:rPr>
              <w:t>Phone</w:t>
            </w:r>
          </w:p>
        </w:tc>
        <w:tc>
          <w:tcPr>
            <w:tcW w:w="2430" w:type="dxa"/>
          </w:tcPr>
          <w:p w:rsidR="00AB4699" w:rsidRPr="00363B54" w:rsidRDefault="00AB4699" w:rsidP="00AB4699">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cs="Arial"/>
                <w:smallCaps/>
                <w:color w:val="000000"/>
                <w:spacing w:val="-3"/>
                <w:sz w:val="22"/>
                <w:szCs w:val="22"/>
                <w:vertAlign w:val="superscript"/>
              </w:rPr>
            </w:pPr>
            <w:r w:rsidRPr="00363B54">
              <w:rPr>
                <w:rFonts w:ascii="Arial" w:hAnsi="Arial"/>
                <w:smallCaps/>
                <w:color w:val="000000"/>
                <w:spacing w:val="-3"/>
                <w:sz w:val="22"/>
                <w:szCs w:val="22"/>
                <w:vertAlign w:val="superscript"/>
              </w:rPr>
              <w:t>Facsimile</w:t>
            </w:r>
          </w:p>
        </w:tc>
        <w:tc>
          <w:tcPr>
            <w:tcW w:w="6030" w:type="dxa"/>
          </w:tcPr>
          <w:p w:rsidR="00AB4699" w:rsidRPr="00363B54" w:rsidRDefault="00AB4699" w:rsidP="00AB4699">
            <w:pPr>
              <w:tabs>
                <w:tab w:val="left" w:pos="1440"/>
                <w:tab w:val="left" w:pos="2160"/>
                <w:tab w:val="left" w:pos="2880"/>
                <w:tab w:val="left" w:pos="3600"/>
                <w:tab w:val="left" w:pos="4320"/>
                <w:tab w:val="left" w:pos="5040"/>
                <w:tab w:val="left" w:pos="5760"/>
                <w:tab w:val="left" w:pos="6480"/>
                <w:tab w:val="left" w:pos="7200"/>
              </w:tabs>
              <w:suppressAutoHyphens/>
              <w:spacing w:after="240"/>
              <w:jc w:val="both"/>
              <w:rPr>
                <w:rFonts w:ascii="Arial" w:hAnsi="Arial"/>
                <w:smallCaps/>
                <w:color w:val="000000"/>
                <w:spacing w:val="-3"/>
                <w:sz w:val="22"/>
                <w:szCs w:val="22"/>
                <w:vertAlign w:val="superscript"/>
              </w:rPr>
            </w:pPr>
            <w:r w:rsidRPr="00363B54">
              <w:rPr>
                <w:rFonts w:ascii="Arial" w:hAnsi="Arial"/>
                <w:smallCaps/>
                <w:color w:val="000000"/>
                <w:spacing w:val="-3"/>
                <w:sz w:val="22"/>
                <w:szCs w:val="22"/>
                <w:vertAlign w:val="superscript"/>
              </w:rPr>
              <w:t>E-Mail</w:t>
            </w:r>
          </w:p>
        </w:tc>
      </w:tr>
    </w:tbl>
    <w:p w:rsidR="006A08B9" w:rsidRDefault="006A08B9" w:rsidP="00DB55CB"/>
    <w:p w:rsidR="00764F8D" w:rsidRDefault="00764F8D" w:rsidP="00DB55CB">
      <w:pPr>
        <w:rPr>
          <w:rFonts w:ascii="Arial" w:hAnsi="Arial" w:cs="Arial"/>
          <w:sz w:val="12"/>
          <w:szCs w:val="14"/>
        </w:rPr>
      </w:pPr>
      <w:r w:rsidRPr="005A6C83">
        <w:rPr>
          <w:rFonts w:ascii="Arial" w:hAnsi="Arial" w:cs="Arial"/>
          <w:sz w:val="12"/>
          <w:szCs w:val="14"/>
        </w:rPr>
        <w:fldChar w:fldCharType="begin"/>
      </w:r>
      <w:r w:rsidRPr="005A6C83">
        <w:rPr>
          <w:rFonts w:ascii="Arial" w:hAnsi="Arial" w:cs="Arial"/>
          <w:sz w:val="12"/>
          <w:szCs w:val="14"/>
        </w:rPr>
        <w:instrText xml:space="preserve"> FILENAME  \p  \* MERGEFORMAT </w:instrText>
      </w:r>
      <w:r w:rsidRPr="005A6C83">
        <w:rPr>
          <w:rFonts w:ascii="Arial" w:hAnsi="Arial" w:cs="Arial"/>
          <w:sz w:val="12"/>
          <w:szCs w:val="14"/>
        </w:rPr>
        <w:fldChar w:fldCharType="separate"/>
      </w:r>
      <w:r w:rsidR="00210961">
        <w:rPr>
          <w:rFonts w:ascii="Arial" w:hAnsi="Arial" w:cs="Arial"/>
          <w:noProof/>
          <w:sz w:val="12"/>
          <w:szCs w:val="14"/>
        </w:rPr>
        <w:t>P:\wwpub\GENERAL\As-Needed Lab Services Contract\Final DRAFT\PW-2.9, Summary of Prices.docx</w:t>
      </w:r>
      <w:r w:rsidRPr="005A6C83">
        <w:rPr>
          <w:rFonts w:ascii="Arial" w:hAnsi="Arial" w:cs="Arial"/>
          <w:sz w:val="12"/>
          <w:szCs w:val="14"/>
        </w:rPr>
        <w:fldChar w:fldCharType="end"/>
      </w:r>
    </w:p>
    <w:p w:rsidR="007962C4" w:rsidRPr="005A6C83" w:rsidRDefault="007962C4" w:rsidP="00DB55CB">
      <w:pPr>
        <w:rPr>
          <w:rFonts w:ascii="Arial" w:hAnsi="Arial" w:cs="Arial"/>
          <w:sz w:val="12"/>
          <w:szCs w:val="14"/>
        </w:rPr>
      </w:pPr>
      <w:bookmarkStart w:id="1" w:name="_GoBack"/>
      <w:bookmarkEnd w:id="1"/>
      <w:permStart w:id="1627548884" w:edGrp="everyone"/>
      <w:permEnd w:id="1627548884"/>
    </w:p>
    <w:sectPr w:rsidR="007962C4" w:rsidRPr="005A6C83" w:rsidSect="00C65C13">
      <w:headerReference w:type="default" r:id="rId8"/>
      <w:footerReference w:type="default" r:id="rId9"/>
      <w:pgSz w:w="12240" w:h="15840"/>
      <w:pgMar w:top="542"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8ED" w:rsidRDefault="00E618ED" w:rsidP="00DB55CB">
      <w:r>
        <w:separator/>
      </w:r>
    </w:p>
  </w:endnote>
  <w:endnote w:type="continuationSeparator" w:id="0">
    <w:p w:rsidR="00E618ED" w:rsidRDefault="00E618ED" w:rsidP="00DB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A33" w:rsidRDefault="00056A33">
    <w:pPr>
      <w:pStyle w:val="Footer"/>
      <w:jc w:val="center"/>
    </w:pPr>
    <w:r w:rsidRPr="00DB55CB">
      <w:rPr>
        <w:rFonts w:ascii="Arial" w:hAnsi="Arial" w:cs="Arial"/>
        <w:sz w:val="24"/>
        <w:szCs w:val="24"/>
      </w:rPr>
      <w:t xml:space="preserve">Page </w:t>
    </w:r>
    <w:r w:rsidRPr="00DB55CB">
      <w:rPr>
        <w:rFonts w:ascii="Arial" w:hAnsi="Arial" w:cs="Arial"/>
        <w:sz w:val="24"/>
        <w:szCs w:val="24"/>
      </w:rPr>
      <w:fldChar w:fldCharType="begin"/>
    </w:r>
    <w:r w:rsidRPr="00DB55CB">
      <w:rPr>
        <w:rFonts w:ascii="Arial" w:hAnsi="Arial" w:cs="Arial"/>
        <w:sz w:val="24"/>
        <w:szCs w:val="24"/>
      </w:rPr>
      <w:instrText xml:space="preserve"> PAGE </w:instrText>
    </w:r>
    <w:r w:rsidRPr="00DB55CB">
      <w:rPr>
        <w:rFonts w:ascii="Arial" w:hAnsi="Arial" w:cs="Arial"/>
        <w:sz w:val="24"/>
        <w:szCs w:val="24"/>
      </w:rPr>
      <w:fldChar w:fldCharType="separate"/>
    </w:r>
    <w:r w:rsidR="00DC2CC6">
      <w:rPr>
        <w:rFonts w:ascii="Arial" w:hAnsi="Arial" w:cs="Arial"/>
        <w:noProof/>
        <w:sz w:val="24"/>
        <w:szCs w:val="24"/>
      </w:rPr>
      <w:t>3</w:t>
    </w:r>
    <w:r w:rsidRPr="00DB55CB">
      <w:rPr>
        <w:rFonts w:ascii="Arial" w:hAnsi="Arial" w:cs="Arial"/>
        <w:sz w:val="24"/>
        <w:szCs w:val="24"/>
      </w:rPr>
      <w:fldChar w:fldCharType="end"/>
    </w:r>
    <w:r w:rsidR="000258B7">
      <w:rPr>
        <w:rFonts w:ascii="Arial" w:hAnsi="Arial" w:cs="Arial"/>
        <w:sz w:val="24"/>
        <w:szCs w:val="24"/>
      </w:rPr>
      <w:t xml:space="preserve"> of </w:t>
    </w:r>
    <w:r w:rsidR="000258B7">
      <w:rPr>
        <w:rFonts w:ascii="Arial" w:hAnsi="Arial" w:cs="Arial"/>
        <w:sz w:val="24"/>
        <w:szCs w:val="24"/>
      </w:rPr>
      <w:fldChar w:fldCharType="begin"/>
    </w:r>
    <w:r w:rsidR="000258B7">
      <w:rPr>
        <w:rFonts w:ascii="Arial" w:hAnsi="Arial" w:cs="Arial"/>
        <w:sz w:val="24"/>
        <w:szCs w:val="24"/>
      </w:rPr>
      <w:instrText xml:space="preserve"> NUMPAGES  \* Arabic  \* MERGEFORMAT </w:instrText>
    </w:r>
    <w:r w:rsidR="000258B7">
      <w:rPr>
        <w:rFonts w:ascii="Arial" w:hAnsi="Arial" w:cs="Arial"/>
        <w:sz w:val="24"/>
        <w:szCs w:val="24"/>
      </w:rPr>
      <w:fldChar w:fldCharType="separate"/>
    </w:r>
    <w:r w:rsidR="00DC2CC6">
      <w:rPr>
        <w:rFonts w:ascii="Arial" w:hAnsi="Arial" w:cs="Arial"/>
        <w:noProof/>
        <w:sz w:val="24"/>
        <w:szCs w:val="24"/>
      </w:rPr>
      <w:t>4</w:t>
    </w:r>
    <w:r w:rsidR="000258B7">
      <w:rPr>
        <w:rFonts w:ascii="Arial" w:hAnsi="Arial" w:cs="Arial"/>
        <w:sz w:val="24"/>
        <w:szCs w:val="24"/>
      </w:rPr>
      <w:fldChar w:fldCharType="end"/>
    </w:r>
  </w:p>
  <w:p w:rsidR="00056A33" w:rsidRDefault="0005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8ED" w:rsidRDefault="00E618ED" w:rsidP="00DB55CB">
      <w:r>
        <w:separator/>
      </w:r>
    </w:p>
  </w:footnote>
  <w:footnote w:type="continuationSeparator" w:id="0">
    <w:p w:rsidR="00E618ED" w:rsidRDefault="00E618ED" w:rsidP="00DB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F8D" w:rsidRPr="00B76B05" w:rsidRDefault="00764F8D" w:rsidP="00764F8D">
    <w:pPr>
      <w:pStyle w:val="Title"/>
      <w:tabs>
        <w:tab w:val="left" w:pos="9180"/>
        <w:tab w:val="right" w:pos="10800"/>
      </w:tabs>
      <w:jc w:val="left"/>
      <w:rPr>
        <w:bCs w:val="0"/>
      </w:rPr>
    </w:pPr>
    <w:r>
      <w:rPr>
        <w:bCs w:val="0"/>
      </w:rPr>
      <w:tab/>
    </w:r>
    <w:r w:rsidRPr="00B76B05">
      <w:rPr>
        <w:bCs w:val="0"/>
      </w:rPr>
      <w:t>FORM PW-2</w:t>
    </w:r>
    <w:r w:rsidR="00D30392">
      <w:rPr>
        <w:bCs w:val="0"/>
      </w:rPr>
      <w:t>.9</w:t>
    </w:r>
  </w:p>
  <w:p w:rsidR="00056A33" w:rsidRPr="00764F8D" w:rsidRDefault="00056A33" w:rsidP="0076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C27"/>
    <w:multiLevelType w:val="hybridMultilevel"/>
    <w:tmpl w:val="736C6874"/>
    <w:lvl w:ilvl="0" w:tplc="B8F4D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811E8"/>
    <w:multiLevelType w:val="hybridMultilevel"/>
    <w:tmpl w:val="A6F6D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3AA9"/>
    <w:multiLevelType w:val="hybridMultilevel"/>
    <w:tmpl w:val="757A30F0"/>
    <w:lvl w:ilvl="0" w:tplc="66BE24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F219AF"/>
    <w:multiLevelType w:val="hybridMultilevel"/>
    <w:tmpl w:val="8F66E9AE"/>
    <w:lvl w:ilvl="0" w:tplc="B25E71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DD445E"/>
    <w:multiLevelType w:val="hybridMultilevel"/>
    <w:tmpl w:val="59626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2638A"/>
    <w:multiLevelType w:val="multilevel"/>
    <w:tmpl w:val="4C22333A"/>
    <w:lvl w:ilvl="0">
      <w:start w:val="1"/>
      <w:numFmt w:val="upperLetter"/>
      <w:pStyle w:val="Heading3"/>
      <w:lvlText w:val="%1."/>
      <w:lvlJc w:val="left"/>
      <w:pPr>
        <w:tabs>
          <w:tab w:val="num" w:pos="720"/>
        </w:tabs>
        <w:ind w:left="720" w:hanging="720"/>
      </w:pPr>
      <w:rPr>
        <w:rFonts w:ascii="Arial" w:hAnsi="Arial" w:hint="default"/>
        <w:b w:val="0"/>
        <w:i w:val="0"/>
        <w:caps w:val="0"/>
        <w:strike w:val="0"/>
        <w:dstrike w:val="0"/>
        <w:vanish w:val="0"/>
        <w:color w:val="00000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60"/>
        </w:tabs>
        <w:ind w:left="1560" w:hanging="720"/>
      </w:pPr>
      <w:rPr>
        <w:rFonts w:ascii="Arial" w:hAnsi="Arial" w:cs="Arial" w:hint="default"/>
        <w:b w:val="0"/>
        <w:i w:val="0"/>
        <w:color w:val="auto"/>
        <w:sz w:val="24"/>
      </w:rPr>
    </w:lvl>
    <w:lvl w:ilvl="2">
      <w:start w:val="1"/>
      <w:numFmt w:val="lowerLetter"/>
      <w:lvlText w:val="%3."/>
      <w:lvlJc w:val="left"/>
      <w:pPr>
        <w:tabs>
          <w:tab w:val="num" w:pos="2160"/>
        </w:tabs>
        <w:ind w:left="2160" w:hanging="720"/>
      </w:pPr>
      <w:rPr>
        <w:rFonts w:ascii="Arial" w:hAnsi="Arial" w:hint="default"/>
        <w:b w:val="0"/>
        <w:i w:val="0"/>
        <w:sz w:val="24"/>
      </w:rPr>
    </w:lvl>
    <w:lvl w:ilvl="3">
      <w:start w:val="1"/>
      <w:numFmt w:val="decimal"/>
      <w:lvlText w:val="%4."/>
      <w:lvlJc w:val="left"/>
      <w:pPr>
        <w:tabs>
          <w:tab w:val="num" w:pos="2880"/>
        </w:tabs>
        <w:ind w:left="2160" w:firstLine="0"/>
      </w:pPr>
      <w:rPr>
        <w:rFonts w:ascii="Arial" w:eastAsia="Times New Roman" w:hAnsi="Arial" w:cs="Arial"/>
        <w:b w:val="0"/>
        <w:i w:val="0"/>
        <w:sz w:val="24"/>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EB974CD"/>
    <w:multiLevelType w:val="hybridMultilevel"/>
    <w:tmpl w:val="A2809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B2476"/>
    <w:multiLevelType w:val="hybridMultilevel"/>
    <w:tmpl w:val="997A645E"/>
    <w:lvl w:ilvl="0" w:tplc="CAB412A4">
      <w:start w:val="1"/>
      <w:numFmt w:val="upperLetter"/>
      <w:lvlText w:val="%1."/>
      <w:lvlJc w:val="left"/>
      <w:pPr>
        <w:tabs>
          <w:tab w:val="num" w:pos="720"/>
        </w:tabs>
        <w:ind w:left="72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A278A0"/>
    <w:multiLevelType w:val="hybridMultilevel"/>
    <w:tmpl w:val="B1A6D3F0"/>
    <w:lvl w:ilvl="0" w:tplc="4C7206F2">
      <w:start w:val="8"/>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B610712"/>
    <w:multiLevelType w:val="hybridMultilevel"/>
    <w:tmpl w:val="CBAC42F8"/>
    <w:lvl w:ilvl="0" w:tplc="44643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314044"/>
    <w:multiLevelType w:val="hybridMultilevel"/>
    <w:tmpl w:val="5726B2EA"/>
    <w:lvl w:ilvl="0" w:tplc="7C64A46A">
      <w:start w:val="3"/>
      <w:numFmt w:val="upperLetter"/>
      <w:lvlText w:val="%1."/>
      <w:lvlJc w:val="left"/>
      <w:pPr>
        <w:tabs>
          <w:tab w:val="num" w:pos="720"/>
        </w:tabs>
        <w:ind w:left="72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A7515C6"/>
    <w:multiLevelType w:val="hybridMultilevel"/>
    <w:tmpl w:val="373432FE"/>
    <w:lvl w:ilvl="0" w:tplc="784C7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EA35C67"/>
    <w:multiLevelType w:val="hybridMultilevel"/>
    <w:tmpl w:val="75187F5E"/>
    <w:lvl w:ilvl="0" w:tplc="8DD21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508C4"/>
    <w:multiLevelType w:val="hybridMultilevel"/>
    <w:tmpl w:val="12221D22"/>
    <w:lvl w:ilvl="0" w:tplc="A9CC7E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B23C57"/>
    <w:multiLevelType w:val="hybridMultilevel"/>
    <w:tmpl w:val="712ACDE4"/>
    <w:lvl w:ilvl="0" w:tplc="4AB694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DA6CFC"/>
    <w:multiLevelType w:val="hybridMultilevel"/>
    <w:tmpl w:val="736C6874"/>
    <w:lvl w:ilvl="0" w:tplc="B8F4D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2F04FB"/>
    <w:multiLevelType w:val="hybridMultilevel"/>
    <w:tmpl w:val="2CDEBBF6"/>
    <w:lvl w:ilvl="0" w:tplc="D0828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12"/>
  </w:num>
  <w:num w:numId="4">
    <w:abstractNumId w:val="15"/>
  </w:num>
  <w:num w:numId="5">
    <w:abstractNumId w:val="0"/>
  </w:num>
  <w:num w:numId="6">
    <w:abstractNumId w:val="13"/>
  </w:num>
  <w:num w:numId="7">
    <w:abstractNumId w:val="9"/>
  </w:num>
  <w:num w:numId="8">
    <w:abstractNumId w:val="11"/>
  </w:num>
  <w:num w:numId="9">
    <w:abstractNumId w:val="1"/>
  </w:num>
  <w:num w:numId="10">
    <w:abstractNumId w:val="16"/>
  </w:num>
  <w:num w:numId="11">
    <w:abstractNumId w:val="6"/>
  </w:num>
  <w:num w:numId="12">
    <w:abstractNumId w:val="2"/>
  </w:num>
  <w:num w:numId="13">
    <w:abstractNumId w:val="3"/>
  </w:num>
  <w:num w:numId="14">
    <w:abstractNumId w:val="4"/>
  </w:num>
  <w:num w:numId="15">
    <w:abstractNumId w:val="1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formatting="1" w:enforcement="1" w:cryptProviderType="rsaAES" w:cryptAlgorithmClass="hash" w:cryptAlgorithmType="typeAny" w:cryptAlgorithmSid="14" w:cryptSpinCount="100000" w:hash="h8a2mSNlk18dRpZ/RJVudDYQN5DwSMJqCtGrHDSuyh/gINQ/5OeGIYegvBFUvtZCLTvcaq431+iEheqha71PoA==" w:salt="D9VsQumWZ9Q0MEa4QHNWew=="/>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43"/>
    <w:rsid w:val="000031E8"/>
    <w:rsid w:val="00004C8A"/>
    <w:rsid w:val="00006366"/>
    <w:rsid w:val="000077C1"/>
    <w:rsid w:val="0001647A"/>
    <w:rsid w:val="00023201"/>
    <w:rsid w:val="000258B7"/>
    <w:rsid w:val="00035CA1"/>
    <w:rsid w:val="000419C4"/>
    <w:rsid w:val="000528AD"/>
    <w:rsid w:val="00056A33"/>
    <w:rsid w:val="00063F18"/>
    <w:rsid w:val="00070B0A"/>
    <w:rsid w:val="00082B59"/>
    <w:rsid w:val="00095F30"/>
    <w:rsid w:val="000B7FE4"/>
    <w:rsid w:val="000C1EA1"/>
    <w:rsid w:val="000D3988"/>
    <w:rsid w:val="000D7D3E"/>
    <w:rsid w:val="000E135D"/>
    <w:rsid w:val="000F0AAE"/>
    <w:rsid w:val="000F170E"/>
    <w:rsid w:val="000F2864"/>
    <w:rsid w:val="000F78C3"/>
    <w:rsid w:val="0010693D"/>
    <w:rsid w:val="0011214F"/>
    <w:rsid w:val="00113FE0"/>
    <w:rsid w:val="001A4034"/>
    <w:rsid w:val="001B7735"/>
    <w:rsid w:val="001C205F"/>
    <w:rsid w:val="001C4CB7"/>
    <w:rsid w:val="001F3D1A"/>
    <w:rsid w:val="002029F7"/>
    <w:rsid w:val="0020622E"/>
    <w:rsid w:val="00210961"/>
    <w:rsid w:val="002379CA"/>
    <w:rsid w:val="00242BC4"/>
    <w:rsid w:val="002441C1"/>
    <w:rsid w:val="00262880"/>
    <w:rsid w:val="00267F4F"/>
    <w:rsid w:val="00276569"/>
    <w:rsid w:val="00283403"/>
    <w:rsid w:val="00286D18"/>
    <w:rsid w:val="002913E1"/>
    <w:rsid w:val="002966DA"/>
    <w:rsid w:val="002B7CE6"/>
    <w:rsid w:val="002E5D11"/>
    <w:rsid w:val="00315257"/>
    <w:rsid w:val="003308B0"/>
    <w:rsid w:val="00331C40"/>
    <w:rsid w:val="00350EBF"/>
    <w:rsid w:val="00355C1F"/>
    <w:rsid w:val="00363B54"/>
    <w:rsid w:val="00383A7C"/>
    <w:rsid w:val="00397833"/>
    <w:rsid w:val="003A249F"/>
    <w:rsid w:val="003C0ACC"/>
    <w:rsid w:val="003D3CF7"/>
    <w:rsid w:val="003E1B1E"/>
    <w:rsid w:val="004003DA"/>
    <w:rsid w:val="00405447"/>
    <w:rsid w:val="00407591"/>
    <w:rsid w:val="004232B4"/>
    <w:rsid w:val="0045250F"/>
    <w:rsid w:val="004555BE"/>
    <w:rsid w:val="00456E2C"/>
    <w:rsid w:val="00461446"/>
    <w:rsid w:val="00461B3F"/>
    <w:rsid w:val="004621A8"/>
    <w:rsid w:val="00464035"/>
    <w:rsid w:val="00467EBD"/>
    <w:rsid w:val="00473963"/>
    <w:rsid w:val="00485EB2"/>
    <w:rsid w:val="004A4B77"/>
    <w:rsid w:val="004C325C"/>
    <w:rsid w:val="004C4726"/>
    <w:rsid w:val="004D1C29"/>
    <w:rsid w:val="004D4638"/>
    <w:rsid w:val="004D4713"/>
    <w:rsid w:val="00504E7D"/>
    <w:rsid w:val="005074AE"/>
    <w:rsid w:val="00516647"/>
    <w:rsid w:val="00522365"/>
    <w:rsid w:val="00532746"/>
    <w:rsid w:val="00542499"/>
    <w:rsid w:val="00561BCB"/>
    <w:rsid w:val="00574B5F"/>
    <w:rsid w:val="00583B74"/>
    <w:rsid w:val="00592296"/>
    <w:rsid w:val="00593A2B"/>
    <w:rsid w:val="005A6C83"/>
    <w:rsid w:val="005C1708"/>
    <w:rsid w:val="005C6E20"/>
    <w:rsid w:val="005E0356"/>
    <w:rsid w:val="005F09DE"/>
    <w:rsid w:val="005F7266"/>
    <w:rsid w:val="00630683"/>
    <w:rsid w:val="00631738"/>
    <w:rsid w:val="006378C2"/>
    <w:rsid w:val="006405F9"/>
    <w:rsid w:val="00643EEC"/>
    <w:rsid w:val="00646FE0"/>
    <w:rsid w:val="00651A82"/>
    <w:rsid w:val="00655383"/>
    <w:rsid w:val="00696007"/>
    <w:rsid w:val="006A08B9"/>
    <w:rsid w:val="006A3148"/>
    <w:rsid w:val="006A5763"/>
    <w:rsid w:val="006B5892"/>
    <w:rsid w:val="006C3AA2"/>
    <w:rsid w:val="006C6243"/>
    <w:rsid w:val="006C7550"/>
    <w:rsid w:val="006E6E17"/>
    <w:rsid w:val="00701DD5"/>
    <w:rsid w:val="00703F67"/>
    <w:rsid w:val="00704373"/>
    <w:rsid w:val="007166F0"/>
    <w:rsid w:val="00722D93"/>
    <w:rsid w:val="00726751"/>
    <w:rsid w:val="00727470"/>
    <w:rsid w:val="0072763B"/>
    <w:rsid w:val="00731E36"/>
    <w:rsid w:val="00740D24"/>
    <w:rsid w:val="00742AB4"/>
    <w:rsid w:val="007463B3"/>
    <w:rsid w:val="00747F95"/>
    <w:rsid w:val="007601B3"/>
    <w:rsid w:val="00764F8D"/>
    <w:rsid w:val="00777635"/>
    <w:rsid w:val="007876E4"/>
    <w:rsid w:val="007928AD"/>
    <w:rsid w:val="007962C4"/>
    <w:rsid w:val="007A14E2"/>
    <w:rsid w:val="007A4202"/>
    <w:rsid w:val="007B7413"/>
    <w:rsid w:val="007D7C02"/>
    <w:rsid w:val="007F5A99"/>
    <w:rsid w:val="00801929"/>
    <w:rsid w:val="00804308"/>
    <w:rsid w:val="008122D8"/>
    <w:rsid w:val="00815112"/>
    <w:rsid w:val="00816ED0"/>
    <w:rsid w:val="008251D9"/>
    <w:rsid w:val="00842B85"/>
    <w:rsid w:val="00847D7E"/>
    <w:rsid w:val="0085563C"/>
    <w:rsid w:val="00884188"/>
    <w:rsid w:val="0089079A"/>
    <w:rsid w:val="008A442B"/>
    <w:rsid w:val="008A44D6"/>
    <w:rsid w:val="008B1314"/>
    <w:rsid w:val="008D55CB"/>
    <w:rsid w:val="008D6723"/>
    <w:rsid w:val="008E37F3"/>
    <w:rsid w:val="008E5050"/>
    <w:rsid w:val="008F43A6"/>
    <w:rsid w:val="008F703E"/>
    <w:rsid w:val="00907C84"/>
    <w:rsid w:val="009131AC"/>
    <w:rsid w:val="00915CFD"/>
    <w:rsid w:val="00933252"/>
    <w:rsid w:val="00944AE8"/>
    <w:rsid w:val="00945A07"/>
    <w:rsid w:val="0095667C"/>
    <w:rsid w:val="00963659"/>
    <w:rsid w:val="009734C5"/>
    <w:rsid w:val="0098467E"/>
    <w:rsid w:val="00986EF8"/>
    <w:rsid w:val="00992FC4"/>
    <w:rsid w:val="00995DFD"/>
    <w:rsid w:val="009B3BD7"/>
    <w:rsid w:val="009C5FDA"/>
    <w:rsid w:val="009D287D"/>
    <w:rsid w:val="009D79B0"/>
    <w:rsid w:val="00A10D7D"/>
    <w:rsid w:val="00A23BF7"/>
    <w:rsid w:val="00A3072A"/>
    <w:rsid w:val="00A3083E"/>
    <w:rsid w:val="00A53AE6"/>
    <w:rsid w:val="00A55B3A"/>
    <w:rsid w:val="00A67AEF"/>
    <w:rsid w:val="00A75CB1"/>
    <w:rsid w:val="00A75FCC"/>
    <w:rsid w:val="00A76251"/>
    <w:rsid w:val="00A86B8B"/>
    <w:rsid w:val="00AA51BE"/>
    <w:rsid w:val="00AB4699"/>
    <w:rsid w:val="00AD277B"/>
    <w:rsid w:val="00AD3EA6"/>
    <w:rsid w:val="00AD640A"/>
    <w:rsid w:val="00AE328F"/>
    <w:rsid w:val="00AE77E6"/>
    <w:rsid w:val="00AF38DF"/>
    <w:rsid w:val="00AF7F7A"/>
    <w:rsid w:val="00B07DAE"/>
    <w:rsid w:val="00B13FF9"/>
    <w:rsid w:val="00B32845"/>
    <w:rsid w:val="00B4358F"/>
    <w:rsid w:val="00B5644D"/>
    <w:rsid w:val="00B771AD"/>
    <w:rsid w:val="00B812F6"/>
    <w:rsid w:val="00B81483"/>
    <w:rsid w:val="00B82054"/>
    <w:rsid w:val="00B849CA"/>
    <w:rsid w:val="00BA6BC9"/>
    <w:rsid w:val="00BA7BEE"/>
    <w:rsid w:val="00BB2030"/>
    <w:rsid w:val="00BC62C8"/>
    <w:rsid w:val="00BE1859"/>
    <w:rsid w:val="00BE7FBC"/>
    <w:rsid w:val="00BF1875"/>
    <w:rsid w:val="00BF4516"/>
    <w:rsid w:val="00C1218E"/>
    <w:rsid w:val="00C20701"/>
    <w:rsid w:val="00C21993"/>
    <w:rsid w:val="00C260AF"/>
    <w:rsid w:val="00C2767D"/>
    <w:rsid w:val="00C44098"/>
    <w:rsid w:val="00C5373A"/>
    <w:rsid w:val="00C61924"/>
    <w:rsid w:val="00C62298"/>
    <w:rsid w:val="00C62E2A"/>
    <w:rsid w:val="00C65C13"/>
    <w:rsid w:val="00C72AAB"/>
    <w:rsid w:val="00C77970"/>
    <w:rsid w:val="00C80AA5"/>
    <w:rsid w:val="00C84589"/>
    <w:rsid w:val="00C956BE"/>
    <w:rsid w:val="00CA5536"/>
    <w:rsid w:val="00CA701A"/>
    <w:rsid w:val="00CC06C6"/>
    <w:rsid w:val="00CE0E91"/>
    <w:rsid w:val="00CE41E1"/>
    <w:rsid w:val="00CF220C"/>
    <w:rsid w:val="00D1273C"/>
    <w:rsid w:val="00D14F49"/>
    <w:rsid w:val="00D30392"/>
    <w:rsid w:val="00D3077D"/>
    <w:rsid w:val="00D430C1"/>
    <w:rsid w:val="00D60130"/>
    <w:rsid w:val="00D80EA1"/>
    <w:rsid w:val="00DB032E"/>
    <w:rsid w:val="00DB55CB"/>
    <w:rsid w:val="00DB572B"/>
    <w:rsid w:val="00DC2CC6"/>
    <w:rsid w:val="00DC3927"/>
    <w:rsid w:val="00DE2549"/>
    <w:rsid w:val="00DF3600"/>
    <w:rsid w:val="00E10315"/>
    <w:rsid w:val="00E15A5F"/>
    <w:rsid w:val="00E276B8"/>
    <w:rsid w:val="00E33159"/>
    <w:rsid w:val="00E415FB"/>
    <w:rsid w:val="00E43647"/>
    <w:rsid w:val="00E557B2"/>
    <w:rsid w:val="00E618ED"/>
    <w:rsid w:val="00E651CF"/>
    <w:rsid w:val="00E762FE"/>
    <w:rsid w:val="00E93930"/>
    <w:rsid w:val="00E954A5"/>
    <w:rsid w:val="00E97E70"/>
    <w:rsid w:val="00EA045B"/>
    <w:rsid w:val="00EA44EC"/>
    <w:rsid w:val="00EB127D"/>
    <w:rsid w:val="00EB7BA1"/>
    <w:rsid w:val="00EC6DD8"/>
    <w:rsid w:val="00ED3A81"/>
    <w:rsid w:val="00ED5088"/>
    <w:rsid w:val="00EE1B5E"/>
    <w:rsid w:val="00EF44EB"/>
    <w:rsid w:val="00F01264"/>
    <w:rsid w:val="00F13444"/>
    <w:rsid w:val="00F13E43"/>
    <w:rsid w:val="00F254D2"/>
    <w:rsid w:val="00F37C51"/>
    <w:rsid w:val="00F542B9"/>
    <w:rsid w:val="00F71B72"/>
    <w:rsid w:val="00F71E23"/>
    <w:rsid w:val="00F720F5"/>
    <w:rsid w:val="00F75F03"/>
    <w:rsid w:val="00F879D5"/>
    <w:rsid w:val="00F906EA"/>
    <w:rsid w:val="00FA12D3"/>
    <w:rsid w:val="00FB5AED"/>
    <w:rsid w:val="00FC038F"/>
    <w:rsid w:val="00FC396C"/>
    <w:rsid w:val="00FD157F"/>
    <w:rsid w:val="00FD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53FD"/>
  <w15:docId w15:val="{F3534CFC-F8F4-4EEA-A88C-5B97C60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E43"/>
    <w:pPr>
      <w:widowControl w:val="0"/>
      <w:autoSpaceDE w:val="0"/>
      <w:autoSpaceDN w:val="0"/>
      <w:adjustRightInd w:val="0"/>
    </w:pPr>
    <w:rPr>
      <w:rFonts w:ascii="Courier New" w:hAnsi="Courier New" w:cs="Courier New"/>
    </w:rPr>
  </w:style>
  <w:style w:type="paragraph" w:styleId="Heading3">
    <w:name w:val="heading 3"/>
    <w:basedOn w:val="Normal"/>
    <w:next w:val="Normal"/>
    <w:link w:val="Heading3Char"/>
    <w:qFormat/>
    <w:rsid w:val="00933252"/>
    <w:pPr>
      <w:keepNext/>
      <w:widowControl/>
      <w:numPr>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both"/>
      <w:outlineLvl w:val="2"/>
    </w:pPr>
    <w:rPr>
      <w:rFonts w:ascii="Arial" w:hAnsi="Arial"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3E43"/>
    <w:pPr>
      <w:tabs>
        <w:tab w:val="left" w:pos="-720"/>
      </w:tabs>
      <w:suppressAutoHyphens/>
      <w:spacing w:line="240" w:lineRule="atLeast"/>
      <w:jc w:val="center"/>
    </w:pPr>
    <w:rPr>
      <w:rFonts w:ascii="Arial" w:hAnsi="Arial" w:cs="Arial"/>
      <w:b/>
      <w:bCs/>
      <w:sz w:val="24"/>
      <w:szCs w:val="24"/>
    </w:rPr>
  </w:style>
  <w:style w:type="character" w:customStyle="1" w:styleId="TitleChar">
    <w:name w:val="Title Char"/>
    <w:basedOn w:val="DefaultParagraphFont"/>
    <w:link w:val="Title"/>
    <w:rsid w:val="00F13E43"/>
    <w:rPr>
      <w:rFonts w:ascii="Arial" w:hAnsi="Arial" w:cs="Arial"/>
      <w:b/>
      <w:bCs/>
      <w:sz w:val="24"/>
      <w:szCs w:val="24"/>
    </w:rPr>
  </w:style>
  <w:style w:type="paragraph" w:styleId="BodyText">
    <w:name w:val="Body Text"/>
    <w:basedOn w:val="Normal"/>
    <w:link w:val="BodyTextChar"/>
    <w:rsid w:val="00F13E43"/>
    <w:pPr>
      <w:tabs>
        <w:tab w:val="left" w:pos="-720"/>
      </w:tabs>
      <w:suppressAutoHyphens/>
      <w:spacing w:line="240" w:lineRule="atLeast"/>
    </w:pPr>
    <w:rPr>
      <w:rFonts w:ascii="Arial" w:hAnsi="Arial" w:cs="Arial"/>
      <w:b/>
      <w:bCs/>
      <w:sz w:val="24"/>
      <w:szCs w:val="24"/>
    </w:rPr>
  </w:style>
  <w:style w:type="character" w:customStyle="1" w:styleId="BodyTextChar">
    <w:name w:val="Body Text Char"/>
    <w:basedOn w:val="DefaultParagraphFont"/>
    <w:link w:val="BodyText"/>
    <w:rsid w:val="00F13E43"/>
    <w:rPr>
      <w:rFonts w:ascii="Arial" w:hAnsi="Arial" w:cs="Arial"/>
      <w:b/>
      <w:bCs/>
      <w:sz w:val="24"/>
      <w:szCs w:val="24"/>
    </w:rPr>
  </w:style>
  <w:style w:type="paragraph" w:styleId="Header">
    <w:name w:val="header"/>
    <w:basedOn w:val="Normal"/>
    <w:link w:val="HeaderChar"/>
    <w:uiPriority w:val="99"/>
    <w:unhideWhenUsed/>
    <w:rsid w:val="00DB55CB"/>
    <w:pPr>
      <w:tabs>
        <w:tab w:val="center" w:pos="4680"/>
        <w:tab w:val="right" w:pos="9360"/>
      </w:tabs>
    </w:pPr>
  </w:style>
  <w:style w:type="character" w:customStyle="1" w:styleId="HeaderChar">
    <w:name w:val="Header Char"/>
    <w:basedOn w:val="DefaultParagraphFont"/>
    <w:link w:val="Header"/>
    <w:uiPriority w:val="99"/>
    <w:rsid w:val="00DB55CB"/>
    <w:rPr>
      <w:rFonts w:ascii="Courier New" w:hAnsi="Courier New" w:cs="Courier New"/>
    </w:rPr>
  </w:style>
  <w:style w:type="paragraph" w:styleId="Footer">
    <w:name w:val="footer"/>
    <w:basedOn w:val="Normal"/>
    <w:link w:val="FooterChar"/>
    <w:uiPriority w:val="99"/>
    <w:unhideWhenUsed/>
    <w:rsid w:val="00DB55CB"/>
    <w:pPr>
      <w:tabs>
        <w:tab w:val="center" w:pos="4680"/>
        <w:tab w:val="right" w:pos="9360"/>
      </w:tabs>
    </w:pPr>
  </w:style>
  <w:style w:type="character" w:customStyle="1" w:styleId="FooterChar">
    <w:name w:val="Footer Char"/>
    <w:basedOn w:val="DefaultParagraphFont"/>
    <w:link w:val="Footer"/>
    <w:uiPriority w:val="99"/>
    <w:rsid w:val="00DB55CB"/>
    <w:rPr>
      <w:rFonts w:ascii="Courier New" w:hAnsi="Courier New" w:cs="Courier New"/>
    </w:rPr>
  </w:style>
  <w:style w:type="paragraph" w:styleId="BalloonText">
    <w:name w:val="Balloon Text"/>
    <w:basedOn w:val="Normal"/>
    <w:link w:val="BalloonTextChar"/>
    <w:uiPriority w:val="99"/>
    <w:semiHidden/>
    <w:unhideWhenUsed/>
    <w:rsid w:val="00363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54"/>
    <w:rPr>
      <w:rFonts w:ascii="Segoe UI" w:hAnsi="Segoe UI" w:cs="Segoe UI"/>
      <w:sz w:val="18"/>
      <w:szCs w:val="18"/>
    </w:rPr>
  </w:style>
  <w:style w:type="table" w:styleId="TableGrid">
    <w:name w:val="Table Grid"/>
    <w:basedOn w:val="TableNormal"/>
    <w:uiPriority w:val="59"/>
    <w:rsid w:val="008B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33252"/>
    <w:rPr>
      <w:rFonts w:ascii="Arial" w:hAnsi="Arial"/>
      <w:sz w:val="24"/>
      <w:szCs w:val="24"/>
      <w:u w:val="single"/>
    </w:rPr>
  </w:style>
  <w:style w:type="paragraph" w:styleId="ListParagraph">
    <w:name w:val="List Paragraph"/>
    <w:basedOn w:val="Normal"/>
    <w:uiPriority w:val="34"/>
    <w:qFormat/>
    <w:rsid w:val="00933252"/>
    <w:pPr>
      <w:widowControl/>
      <w:autoSpaceDE/>
      <w:autoSpaceDN/>
      <w:adjustRightInd/>
      <w:ind w:left="720"/>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B1A0-1B06-459C-A897-F1AEF8AA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1292</Words>
  <Characters>7369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Public Works, Los Angeles County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lcalderon</dc:creator>
  <cp:keywords/>
  <dc:description/>
  <cp:lastModifiedBy>Jairo Flores</cp:lastModifiedBy>
  <cp:revision>30</cp:revision>
  <cp:lastPrinted>2018-07-05T22:57:00Z</cp:lastPrinted>
  <dcterms:created xsi:type="dcterms:W3CDTF">2018-05-31T16:02:00Z</dcterms:created>
  <dcterms:modified xsi:type="dcterms:W3CDTF">2018-07-05T23:18:00Z</dcterms:modified>
</cp:coreProperties>
</file>